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E4" w:rsidRDefault="00DB6FAC">
      <w:pPr>
        <w:spacing w:after="42" w:line="259" w:lineRule="auto"/>
        <w:ind w:right="61"/>
        <w:jc w:val="center"/>
      </w:pPr>
      <w:bookmarkStart w:id="0" w:name="_GoBack"/>
      <w:bookmarkEnd w:id="0"/>
      <w:r>
        <w:rPr>
          <w:i/>
        </w:rPr>
        <w:t xml:space="preserve">Сестринское дело </w:t>
      </w:r>
    </w:p>
    <w:p w:rsidR="00737CE4" w:rsidRDefault="00DB6FAC">
      <w:pPr>
        <w:spacing w:after="42" w:line="259" w:lineRule="auto"/>
        <w:ind w:right="63"/>
        <w:jc w:val="center"/>
      </w:pPr>
      <w:r>
        <w:rPr>
          <w:i/>
        </w:rPr>
        <w:t xml:space="preserve">Лекции </w:t>
      </w:r>
    </w:p>
    <w:p w:rsidR="00737CE4" w:rsidRDefault="00DB6FAC">
      <w:pPr>
        <w:spacing w:after="0" w:line="259" w:lineRule="auto"/>
        <w:ind w:right="60"/>
        <w:jc w:val="center"/>
      </w:pPr>
      <w:r>
        <w:rPr>
          <w:i/>
        </w:rPr>
        <w:t xml:space="preserve">Модуль 1. Общая психология </w:t>
      </w:r>
    </w:p>
    <w:p w:rsidR="00737CE4" w:rsidRDefault="00DB6FAC">
      <w:pPr>
        <w:spacing w:after="144" w:line="259" w:lineRule="auto"/>
        <w:ind w:left="0" w:firstLine="0"/>
      </w:pPr>
      <w:r>
        <w:t xml:space="preserve"> </w:t>
      </w:r>
    </w:p>
    <w:p w:rsidR="00737CE4" w:rsidRDefault="00DB6FAC">
      <w:pPr>
        <w:pStyle w:val="1"/>
      </w:pPr>
      <w:r>
        <w:t xml:space="preserve">Лекция №5. Психология общения </w:t>
      </w:r>
    </w:p>
    <w:p w:rsidR="00737CE4" w:rsidRDefault="00DB6FAC">
      <w:pPr>
        <w:spacing w:after="46" w:line="259" w:lineRule="auto"/>
        <w:ind w:left="0" w:firstLine="0"/>
      </w:pPr>
      <w:r>
        <w:t xml:space="preserve"> </w:t>
      </w:r>
    </w:p>
    <w:p w:rsidR="00737CE4" w:rsidRDefault="00DB6FAC">
      <w:pPr>
        <w:spacing w:after="44" w:line="259" w:lineRule="auto"/>
        <w:ind w:left="0" w:right="60" w:firstLine="0"/>
        <w:jc w:val="right"/>
      </w:pPr>
      <w:r>
        <w:rPr>
          <w:i/>
        </w:rPr>
        <w:t xml:space="preserve">Человек немыслим без людей. </w:t>
      </w:r>
    </w:p>
    <w:p w:rsidR="00737CE4" w:rsidRDefault="00DB6FAC">
      <w:pPr>
        <w:spacing w:after="0" w:line="259" w:lineRule="auto"/>
        <w:ind w:left="0" w:right="59" w:firstLine="0"/>
        <w:jc w:val="right"/>
      </w:pPr>
      <w:r>
        <w:rPr>
          <w:b/>
          <w:i/>
        </w:rPr>
        <w:t xml:space="preserve"> Гете </w:t>
      </w:r>
    </w:p>
    <w:p w:rsidR="00737CE4" w:rsidRDefault="00DB6FAC">
      <w:pPr>
        <w:spacing w:after="39" w:line="259" w:lineRule="auto"/>
        <w:ind w:left="0" w:firstLine="0"/>
        <w:jc w:val="right"/>
      </w:pPr>
      <w:r>
        <w:rPr>
          <w:b/>
          <w:i/>
        </w:rPr>
        <w:t xml:space="preserve"> </w:t>
      </w:r>
    </w:p>
    <w:p w:rsidR="00737CE4" w:rsidRDefault="00DB6FAC">
      <w:pPr>
        <w:spacing w:after="0"/>
        <w:ind w:left="-5" w:right="63"/>
      </w:pPr>
      <w:r>
        <w:rPr>
          <w:b/>
        </w:rPr>
        <w:t xml:space="preserve"> </w:t>
      </w:r>
      <w:r>
        <w:rPr>
          <w:b/>
        </w:rPr>
        <w:tab/>
        <w:t>Цель:</w:t>
      </w:r>
      <w:r>
        <w:t xml:space="preserve"> Изучить тему «Общение». Раскрыть значение понятия «общение»; </w:t>
      </w:r>
      <w:r>
        <w:t>рассмотреть виды и уровни общения. Познакомить учащихся с различными средствами общения, раскрыть приемы невербального общения. Уделить особое внимание механизмам межличностного восприятия и понимания людей в процессе общения. Дать представление об основны</w:t>
      </w:r>
      <w:r>
        <w:t>х феноменах межличностного общения; проанализировать причины, ведущие к искажению информации в процессе восприятия людьми друг друга. Сформировать навыки интерпретации невербальных средств в общении. Развивать способность более глубокого восприятия и поним</w:t>
      </w:r>
      <w:r>
        <w:t xml:space="preserve">ания других людей в процессе общения. </w:t>
      </w:r>
    </w:p>
    <w:p w:rsidR="00737CE4" w:rsidRDefault="00DB6FAC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737CE4" w:rsidRDefault="00DB6FAC">
      <w:pPr>
        <w:tabs>
          <w:tab w:val="center" w:pos="1039"/>
        </w:tabs>
        <w:spacing w:after="4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План: </w:t>
      </w:r>
    </w:p>
    <w:p w:rsidR="00737CE4" w:rsidRDefault="00DB6FAC">
      <w:pPr>
        <w:numPr>
          <w:ilvl w:val="0"/>
          <w:numId w:val="1"/>
        </w:numPr>
        <w:ind w:right="63" w:hanging="360"/>
      </w:pPr>
      <w:r>
        <w:t xml:space="preserve">Понятие общения. </w:t>
      </w:r>
    </w:p>
    <w:p w:rsidR="00737CE4" w:rsidRDefault="00DB6FAC">
      <w:pPr>
        <w:numPr>
          <w:ilvl w:val="0"/>
          <w:numId w:val="1"/>
        </w:numPr>
        <w:ind w:right="63" w:hanging="360"/>
      </w:pPr>
      <w:r>
        <w:t xml:space="preserve">Виды и уровни общения. </w:t>
      </w:r>
    </w:p>
    <w:p w:rsidR="00737CE4" w:rsidRDefault="00DB6FAC">
      <w:pPr>
        <w:numPr>
          <w:ilvl w:val="0"/>
          <w:numId w:val="1"/>
        </w:numPr>
        <w:ind w:right="63" w:hanging="360"/>
      </w:pPr>
      <w:r>
        <w:t xml:space="preserve">Средства общения. </w:t>
      </w:r>
    </w:p>
    <w:p w:rsidR="00737CE4" w:rsidRDefault="00DB6FAC">
      <w:pPr>
        <w:numPr>
          <w:ilvl w:val="0"/>
          <w:numId w:val="1"/>
        </w:numPr>
        <w:spacing w:after="0"/>
        <w:ind w:right="63" w:hanging="360"/>
      </w:pPr>
      <w:r>
        <w:t xml:space="preserve">Механизмы и эффекты межличностного восприятия. </w:t>
      </w:r>
    </w:p>
    <w:p w:rsidR="00737CE4" w:rsidRDefault="00DB6FAC">
      <w:pPr>
        <w:spacing w:after="50" w:line="259" w:lineRule="auto"/>
        <w:ind w:left="0" w:firstLine="0"/>
      </w:pPr>
      <w:r>
        <w:t xml:space="preserve"> </w:t>
      </w:r>
    </w:p>
    <w:p w:rsidR="00737CE4" w:rsidRDefault="00DB6FAC">
      <w:pPr>
        <w:spacing w:after="40" w:line="259" w:lineRule="auto"/>
        <w:ind w:left="35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Понятие общения. </w:t>
      </w:r>
    </w:p>
    <w:p w:rsidR="00737CE4" w:rsidRDefault="00DB6FAC">
      <w:pPr>
        <w:ind w:left="-5" w:right="63"/>
      </w:pPr>
      <w:r>
        <w:t xml:space="preserve"> </w:t>
      </w:r>
      <w:r>
        <w:tab/>
      </w:r>
      <w:r>
        <w:t xml:space="preserve">С момента своего рождения и до конца жизни, человек находится в процессе постоянного общения и взаимодействия с другими людьми. Статистики некоторых стран подсчитали, что до 70% времени в жизни большинства людей занимают процессы общения.  </w:t>
      </w:r>
      <w:r>
        <w:tab/>
        <w:t>В общении мы пе</w:t>
      </w:r>
      <w:r>
        <w:t xml:space="preserve">редаем, друг другу разнообразную информацию; обмениваемся знаниями, мнениями, убеждениями; заявляем о своих целях и интересах; усваиваем практические навыки и умения, а также нравственные принципы, правила этикета и традиции.   </w:t>
      </w:r>
    </w:p>
    <w:p w:rsidR="00737CE4" w:rsidRDefault="00DB6FAC">
      <w:pPr>
        <w:ind w:left="-5" w:right="155"/>
      </w:pPr>
      <w:r>
        <w:t xml:space="preserve"> </w:t>
      </w:r>
      <w:r>
        <w:tab/>
        <w:t xml:space="preserve">Однако общение не всегда </w:t>
      </w:r>
      <w:r>
        <w:t xml:space="preserve">протекает гладко и успешно. Часто мы сталкиваемся с критическими ситуациями: кто-то нас не понял; кого-то не поняли мы; с кем-то мы разговаривали слишком резко, грубо, хотя этого и не хотели. Нет человека, который ни разу в жизни не испытывал трудностей в </w:t>
      </w:r>
      <w:r>
        <w:t>процессе общения. В частной жизни мы вправе выбирать тех, с кем нам приятно общаться, тех, кто нам импонирует. Однако на службе мы обязаны общаться с теми, кто есть, в том числе с людьми, которые нам малосимпатичны. В этой ситуации очень важно уметь научит</w:t>
      </w:r>
      <w:r>
        <w:t>ься устанавливать контакт, поскольку от этого умения зависит успех профессиональной деятельности. Многочисленные исследования психологов доказали, что между качеством общения и эффективностью любой деятельности существует прямая связь, т.е. практически все</w:t>
      </w:r>
      <w:r>
        <w:t xml:space="preserve"> зависит от умения контактировать с людьми  </w:t>
      </w:r>
      <w:r>
        <w:tab/>
        <w:t xml:space="preserve">- Как вы думаете, ваша будущая профессиональная деятельность в качестве медицинской </w:t>
      </w:r>
      <w:r>
        <w:lastRenderedPageBreak/>
        <w:t xml:space="preserve">сестры (фельдшера) как-то зависит от вашего умения общаться, добиваться взаимопонимания? </w:t>
      </w:r>
    </w:p>
    <w:p w:rsidR="00737CE4" w:rsidRDefault="00DB6FAC">
      <w:pPr>
        <w:spacing w:after="61"/>
        <w:ind w:left="-5" w:right="63"/>
      </w:pPr>
      <w:r>
        <w:t xml:space="preserve"> </w:t>
      </w:r>
      <w:r>
        <w:tab/>
        <w:t>Еще Авиценна, великий врач и мыслит</w:t>
      </w:r>
      <w:r>
        <w:t>ель Средневековья, говорил о трех средствах помощи больному человеку – о « ноже, траве и слове», тем самым, подчеркивая важность человеческого слова, а по сути – психологии общения в исцелении от недуга. Любая деятельность возможна только при условии устан</w:t>
      </w:r>
      <w:r>
        <w:t xml:space="preserve">овления психологического контакта и взаимопонимания между людьми. Однако помнить надо о том, что успешность общения достигается не только знаниями, приемами и техникой. Основой общения является искреннее, доброжелательное отношение к человеку. </w:t>
      </w:r>
    </w:p>
    <w:p w:rsidR="00737CE4" w:rsidRDefault="00DB6FAC">
      <w:pPr>
        <w:ind w:left="-5" w:right="63"/>
      </w:pPr>
      <w:r>
        <w:t xml:space="preserve"> </w:t>
      </w:r>
      <w:r>
        <w:tab/>
        <w:t>Каждый из</w:t>
      </w:r>
      <w:r>
        <w:t xml:space="preserve"> нас представляет, что такое общение. Из него строится наша жизнь, оно лежит в основе  человеческого бытия, поэтому общение стало объектом социальнопсихологического анализа. В литературе встречается немало определений общения. Мы будем использовать наиболе</w:t>
      </w:r>
      <w:r>
        <w:t xml:space="preserve">е обобщенное понятие. </w:t>
      </w:r>
    </w:p>
    <w:p w:rsidR="00737CE4" w:rsidRDefault="00DB6FAC">
      <w:pPr>
        <w:spacing w:after="43" w:line="266" w:lineRule="auto"/>
        <w:ind w:left="-5"/>
      </w:pPr>
      <w:r>
        <w:rPr>
          <w:b/>
          <w:i/>
        </w:rPr>
        <w:t xml:space="preserve"> </w:t>
      </w:r>
      <w:r>
        <w:rPr>
          <w:b/>
          <w:i/>
        </w:rPr>
        <w:tab/>
        <w:t>Общение – это сложный многоплановый процесс установления и развития контактов между людьми, включающий обмен информацией, выработку единой стратегии взаимодействия, а также восприятие, сопереживание и взаимное понимание  друг друга</w:t>
      </w:r>
      <w:r>
        <w:rPr>
          <w:b/>
          <w:i/>
        </w:rPr>
        <w:t xml:space="preserve">.  </w:t>
      </w:r>
    </w:p>
    <w:p w:rsidR="00737CE4" w:rsidRDefault="00DB6FAC">
      <w:pPr>
        <w:ind w:left="-5" w:right="63"/>
      </w:pPr>
      <w:r>
        <w:t xml:space="preserve"> </w:t>
      </w:r>
      <w:r>
        <w:tab/>
        <w:t>Общение имеет огромное значение в формировании человеческой психики, в развитии и становлении разумного культурного поведения. Через общение человек приобретает высшие познавательные способности и качества, через общение человек превращается в личнос</w:t>
      </w:r>
      <w:r>
        <w:t xml:space="preserve">ть (примеры  - дети-маугли)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Общение всегда двусторонний процесс, в который вовлечены все его участники, приводящий к взаимной связи людей друг с другом.  </w:t>
      </w:r>
    </w:p>
    <w:p w:rsidR="00737CE4" w:rsidRDefault="00DB6FAC">
      <w:pPr>
        <w:ind w:left="-5" w:right="63"/>
      </w:pPr>
      <w:r>
        <w:t xml:space="preserve"> </w:t>
      </w:r>
      <w:r>
        <w:tab/>
      </w:r>
      <w:r>
        <w:t xml:space="preserve">Изучение процесса общения показало, насколько это сложное, многообразное явление. Общение осуществляется в единстве трех его функций: </w:t>
      </w:r>
    </w:p>
    <w:p w:rsidR="00737CE4" w:rsidRDefault="00DB6FAC">
      <w:pPr>
        <w:numPr>
          <w:ilvl w:val="0"/>
          <w:numId w:val="2"/>
        </w:numPr>
        <w:ind w:right="63" w:hanging="360"/>
      </w:pPr>
      <w:r>
        <w:rPr>
          <w:b/>
          <w:i/>
        </w:rPr>
        <w:t>Коммуникативная функция -</w:t>
      </w:r>
      <w:r>
        <w:t xml:space="preserve"> проявляется во взаимном обмене информацией между партнерами по общению, передаче и приеме знани</w:t>
      </w:r>
      <w:r>
        <w:t xml:space="preserve">й, мнений, чувств; </w:t>
      </w:r>
    </w:p>
    <w:p w:rsidR="00737CE4" w:rsidRDefault="00DB6FAC">
      <w:pPr>
        <w:numPr>
          <w:ilvl w:val="0"/>
          <w:numId w:val="2"/>
        </w:numPr>
        <w:ind w:right="63" w:hanging="360"/>
      </w:pPr>
      <w:r>
        <w:rPr>
          <w:b/>
          <w:i/>
        </w:rPr>
        <w:t xml:space="preserve">Интерактивная функция - </w:t>
      </w:r>
      <w:r>
        <w:t xml:space="preserve"> заключается в организации межличностного общения.  Когда участники общения обмениваются не только знаниями, идеями, но и действиями, опытом, поступками; </w:t>
      </w:r>
    </w:p>
    <w:p w:rsidR="00737CE4" w:rsidRDefault="00DB6FAC">
      <w:pPr>
        <w:numPr>
          <w:ilvl w:val="0"/>
          <w:numId w:val="2"/>
        </w:numPr>
        <w:ind w:right="63" w:hanging="360"/>
      </w:pPr>
      <w:r>
        <w:rPr>
          <w:b/>
          <w:i/>
        </w:rPr>
        <w:t xml:space="preserve">Перцептивная функция - </w:t>
      </w:r>
      <w:r>
        <w:t xml:space="preserve"> проявляется через восприятие, пон</w:t>
      </w:r>
      <w:r>
        <w:t xml:space="preserve">имание и оценку людьми друг друга. </w:t>
      </w:r>
    </w:p>
    <w:p w:rsidR="00737CE4" w:rsidRDefault="00DB6FAC">
      <w:pPr>
        <w:spacing w:after="44" w:line="259" w:lineRule="auto"/>
        <w:ind w:left="0" w:firstLine="0"/>
      </w:pPr>
      <w:r>
        <w:t xml:space="preserve">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Чтобы лучше понять, что представляет собой общение, надо подробно рассмотреть его виды, уровни, особенности и препятствия. </w:t>
      </w:r>
    </w:p>
    <w:p w:rsidR="00737CE4" w:rsidRDefault="00DB6FAC">
      <w:pPr>
        <w:spacing w:after="54" w:line="259" w:lineRule="auto"/>
        <w:ind w:left="0" w:firstLine="0"/>
      </w:pPr>
      <w:r>
        <w:t xml:space="preserve"> </w:t>
      </w:r>
    </w:p>
    <w:p w:rsidR="00737CE4" w:rsidRDefault="00DB6FAC">
      <w:pPr>
        <w:spacing w:after="40" w:line="259" w:lineRule="auto"/>
        <w:ind w:left="355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Виды и уровни общения. </w:t>
      </w:r>
    </w:p>
    <w:p w:rsidR="00737CE4" w:rsidRDefault="00DB6FAC">
      <w:pPr>
        <w:tabs>
          <w:tab w:val="center" w:pos="2666"/>
        </w:tabs>
        <w:ind w:left="-15" w:firstLine="0"/>
      </w:pPr>
      <w:r>
        <w:t xml:space="preserve"> </w:t>
      </w:r>
      <w:r>
        <w:tab/>
        <w:t xml:space="preserve">Выделяют следующие виды общения: </w:t>
      </w:r>
    </w:p>
    <w:p w:rsidR="00737CE4" w:rsidRDefault="00DB6FAC">
      <w:pPr>
        <w:ind w:left="-5" w:right="407"/>
      </w:pPr>
      <w:r>
        <w:t xml:space="preserve"> </w:t>
      </w:r>
      <w:r>
        <w:tab/>
        <w:t xml:space="preserve">А) </w:t>
      </w:r>
      <w:r>
        <w:rPr>
          <w:b/>
          <w:i/>
        </w:rPr>
        <w:t>Внутриличностное общен</w:t>
      </w:r>
      <w:r>
        <w:rPr>
          <w:b/>
          <w:i/>
        </w:rPr>
        <w:t>ие</w:t>
      </w:r>
      <w:r>
        <w:t xml:space="preserve">. Это внутренний диалог человека с самим собой, обдумывание проблем, различных вопросов, анализ ситуаций, построение планов и т.п.  </w:t>
      </w:r>
      <w:r>
        <w:tab/>
        <w:t xml:space="preserve">Б) </w:t>
      </w:r>
      <w:r>
        <w:rPr>
          <w:b/>
          <w:i/>
        </w:rPr>
        <w:t>Межличностное общение</w:t>
      </w:r>
      <w:r>
        <w:t>. Это общение двух и более людей между собой. Включает в себя все разнообразие форм и стилей обще</w:t>
      </w:r>
      <w:r>
        <w:t xml:space="preserve">ния. </w:t>
      </w:r>
    </w:p>
    <w:p w:rsidR="00737CE4" w:rsidRDefault="00DB6FAC">
      <w:pPr>
        <w:ind w:left="-5" w:right="63"/>
      </w:pPr>
      <w:r>
        <w:t xml:space="preserve"> В) </w:t>
      </w:r>
      <w:r>
        <w:rPr>
          <w:b/>
          <w:i/>
        </w:rPr>
        <w:t>Социальное общение</w:t>
      </w:r>
      <w:r>
        <w:t xml:space="preserve">. Это общение человека с группой людей, коллективом, большой аудиторией. </w:t>
      </w:r>
    </w:p>
    <w:p w:rsidR="00737CE4" w:rsidRDefault="00DB6FAC">
      <w:pPr>
        <w:spacing w:after="44" w:line="259" w:lineRule="auto"/>
        <w:ind w:left="0" w:firstLine="0"/>
      </w:pPr>
      <w:r>
        <w:lastRenderedPageBreak/>
        <w:t xml:space="preserve">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- </w:t>
      </w:r>
      <w:r>
        <w:t xml:space="preserve">Вы не раз наблюдали, что в различных жизненных ситуациях перед вами стоят разные цели, раскрываются разные ваши личностные качества. В зависимости от ситуации, вы выбираете тот или иной стиль (уровень) общения.  </w:t>
      </w:r>
    </w:p>
    <w:p w:rsidR="00737CE4" w:rsidRDefault="00DB6FAC">
      <w:pPr>
        <w:spacing w:after="41" w:line="259" w:lineRule="auto"/>
        <w:ind w:left="0" w:firstLine="0"/>
      </w:pPr>
      <w:r>
        <w:t xml:space="preserve"> </w:t>
      </w:r>
    </w:p>
    <w:p w:rsidR="00737CE4" w:rsidRDefault="00DB6FAC">
      <w:pPr>
        <w:tabs>
          <w:tab w:val="center" w:pos="3185"/>
        </w:tabs>
        <w:spacing w:after="0"/>
        <w:ind w:left="-15" w:firstLine="0"/>
      </w:pPr>
      <w:r>
        <w:t xml:space="preserve"> </w:t>
      </w:r>
      <w:r>
        <w:tab/>
      </w:r>
      <w:r>
        <w:t xml:space="preserve">Различают следующие уровни (стили) общения:     </w:t>
      </w:r>
    </w:p>
    <w:p w:rsidR="00737CE4" w:rsidRDefault="00DB6FAC">
      <w:pPr>
        <w:spacing w:after="46" w:line="259" w:lineRule="auto"/>
        <w:ind w:left="0" w:firstLine="0"/>
      </w:pPr>
      <w:r>
        <w:t xml:space="preserve">    </w:t>
      </w:r>
    </w:p>
    <w:p w:rsidR="00737CE4" w:rsidRDefault="00DB6FAC">
      <w:pPr>
        <w:tabs>
          <w:tab w:val="center" w:pos="2126"/>
        </w:tabs>
        <w:spacing w:after="43" w:line="266" w:lineRule="auto"/>
        <w:ind w:left="-15" w:firstLine="0"/>
      </w:pPr>
      <w:r>
        <w:t xml:space="preserve"> </w:t>
      </w:r>
      <w:r>
        <w:tab/>
        <w:t xml:space="preserve">А) </w:t>
      </w:r>
      <w:r>
        <w:rPr>
          <w:b/>
          <w:i/>
        </w:rPr>
        <w:t xml:space="preserve">Примитивный уровень. </w:t>
      </w:r>
    </w:p>
    <w:p w:rsidR="00737CE4" w:rsidRDefault="00DB6FAC">
      <w:pPr>
        <w:ind w:left="-5" w:right="63"/>
      </w:pPr>
      <w:r>
        <w:t xml:space="preserve"> </w:t>
      </w:r>
      <w:r>
        <w:tab/>
        <w:t>На данном уровне общения другой человек оценивается с точки зрения нужности или ненужности, полезности или бесполезности. При «нужности», «полезности» с человеком вступают в</w:t>
      </w:r>
      <w:r>
        <w:t xml:space="preserve"> контакт, при «ненужности» - не вступают или грубо отталкивают, если он мешает достижению какой-либо цели. В данном случае человек используется фактически, как вещь, так как после получения желаемого результата к нему, как правило, быстро исчезает интерес </w:t>
      </w:r>
      <w:r>
        <w:t xml:space="preserve">(при общении с пациентом данный вариант общения недопустим).  </w:t>
      </w:r>
    </w:p>
    <w:p w:rsidR="00737CE4" w:rsidRDefault="00DB6FAC">
      <w:pPr>
        <w:spacing w:after="46" w:line="259" w:lineRule="auto"/>
        <w:ind w:left="0" w:firstLine="0"/>
      </w:pPr>
      <w:r>
        <w:t xml:space="preserve"> </w:t>
      </w:r>
    </w:p>
    <w:p w:rsidR="00737CE4" w:rsidRDefault="00DB6FAC">
      <w:pPr>
        <w:tabs>
          <w:tab w:val="center" w:pos="2283"/>
        </w:tabs>
        <w:spacing w:after="43" w:line="266" w:lineRule="auto"/>
        <w:ind w:left="-15" w:firstLine="0"/>
      </w:pPr>
      <w:r>
        <w:t xml:space="preserve"> </w:t>
      </w:r>
      <w:r>
        <w:tab/>
        <w:t xml:space="preserve">Б) </w:t>
      </w:r>
      <w:r>
        <w:rPr>
          <w:b/>
          <w:i/>
        </w:rPr>
        <w:t xml:space="preserve">Манипулятивный уровень.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Данный уровень общения близок примитивному, так как тоже направлен на получение какой - либо выгоды от собеседника. При этом истинная цель всячески скрывается </w:t>
      </w:r>
      <w:r>
        <w:t xml:space="preserve">от человека. В таком общении активно используются самые разнообразные способы психологического воздействия на человека и управления им. Например: лесть, запугивание, проявление расположения, обман, «пускание пыли в глаза» и т.д. </w:t>
      </w:r>
    </w:p>
    <w:p w:rsidR="00737CE4" w:rsidRDefault="00DB6FAC">
      <w:pPr>
        <w:tabs>
          <w:tab w:val="right" w:pos="9700"/>
        </w:tabs>
        <w:spacing w:after="0"/>
        <w:ind w:left="-15" w:firstLine="0"/>
      </w:pPr>
      <w:r>
        <w:t xml:space="preserve"> </w:t>
      </w:r>
      <w:r>
        <w:tab/>
        <w:t>Данный вариант общения т</w:t>
      </w:r>
      <w:r>
        <w:t xml:space="preserve">акже недопустим в процессе взаимодействия с пациентом. </w:t>
      </w:r>
    </w:p>
    <w:p w:rsidR="00737CE4" w:rsidRDefault="00DB6FAC">
      <w:pPr>
        <w:spacing w:after="45" w:line="259" w:lineRule="auto"/>
        <w:ind w:left="0" w:firstLine="0"/>
      </w:pPr>
      <w:r>
        <w:t xml:space="preserve"> </w:t>
      </w:r>
    </w:p>
    <w:p w:rsidR="00737CE4" w:rsidRDefault="00DB6FAC">
      <w:pPr>
        <w:tabs>
          <w:tab w:val="center" w:pos="2382"/>
        </w:tabs>
        <w:spacing w:after="43" w:line="266" w:lineRule="auto"/>
        <w:ind w:left="-15" w:firstLine="0"/>
      </w:pPr>
      <w:r>
        <w:t xml:space="preserve"> </w:t>
      </w:r>
      <w:r>
        <w:tab/>
        <w:t xml:space="preserve">В) </w:t>
      </w:r>
      <w:r>
        <w:rPr>
          <w:b/>
          <w:i/>
        </w:rPr>
        <w:t xml:space="preserve">Формально-ролевой уровень. </w:t>
      </w:r>
    </w:p>
    <w:p w:rsidR="00737CE4" w:rsidRDefault="00DB6FAC">
      <w:pPr>
        <w:spacing w:after="8"/>
        <w:ind w:left="-5" w:right="63"/>
      </w:pPr>
      <w:r>
        <w:t xml:space="preserve"> </w:t>
      </w:r>
      <w:r>
        <w:tab/>
        <w:t>На данном уровне общения каждый участник действует строго в соответствии со своей социальной ролью и положением. В нем фактически не учитываются индивидуальные лич</w:t>
      </w:r>
      <w:r>
        <w:t xml:space="preserve">ностные качества, внутренний мир человека, его проблемы ит. п. Этот стиль общения допустим лишь в редких экстремальных условиях, когда пациенту необходимо оказать срочную помощь и нет возможности изучать его личность. </w:t>
      </w:r>
    </w:p>
    <w:p w:rsidR="00737CE4" w:rsidRDefault="00DB6FAC">
      <w:pPr>
        <w:spacing w:after="47" w:line="259" w:lineRule="auto"/>
        <w:ind w:left="0" w:firstLine="0"/>
      </w:pPr>
      <w:r>
        <w:t xml:space="preserve"> </w:t>
      </w:r>
    </w:p>
    <w:p w:rsidR="00737CE4" w:rsidRDefault="00DB6FAC">
      <w:pPr>
        <w:tabs>
          <w:tab w:val="center" w:pos="2875"/>
        </w:tabs>
        <w:spacing w:after="43" w:line="266" w:lineRule="auto"/>
        <w:ind w:left="-15" w:firstLine="0"/>
      </w:pPr>
      <w:r>
        <w:t xml:space="preserve"> </w:t>
      </w:r>
      <w:r>
        <w:tab/>
        <w:t xml:space="preserve">Г) </w:t>
      </w:r>
      <w:r>
        <w:rPr>
          <w:b/>
          <w:i/>
        </w:rPr>
        <w:t>Деловой (профессиональный) уровень.</w:t>
      </w:r>
      <w:r>
        <w:t xml:space="preserve"> </w:t>
      </w:r>
    </w:p>
    <w:p w:rsidR="00737CE4" w:rsidRDefault="00DB6FAC">
      <w:pPr>
        <w:spacing w:after="3"/>
        <w:ind w:left="-5" w:right="63"/>
      </w:pPr>
      <w:r>
        <w:t xml:space="preserve"> </w:t>
      </w:r>
      <w:r>
        <w:tab/>
        <w:t>Деловое общение возникает у людей, как правило, в связи с их участием в определенной совместной деятельности и имеет целью достижение общего результата. Поэтому на данном уровне общения, учитываются индивидуальные осо</w:t>
      </w:r>
      <w:r>
        <w:t xml:space="preserve">бенности личности собеседника, но интересы дела преобладают, и даже возможные расхождения во взглядах или мнениях, как правило, уходят на второй план. Данный стиль общения встречается довольно часто между людьми. </w:t>
      </w:r>
    </w:p>
    <w:p w:rsidR="00737CE4" w:rsidRDefault="00DB6FAC">
      <w:pPr>
        <w:spacing w:after="46" w:line="259" w:lineRule="auto"/>
        <w:ind w:left="0" w:firstLine="0"/>
      </w:pPr>
      <w:r>
        <w:t xml:space="preserve"> </w:t>
      </w:r>
    </w:p>
    <w:p w:rsidR="00737CE4" w:rsidRDefault="00DB6FAC">
      <w:pPr>
        <w:tabs>
          <w:tab w:val="center" w:pos="1932"/>
        </w:tabs>
        <w:spacing w:after="43" w:line="266" w:lineRule="auto"/>
        <w:ind w:left="-15" w:firstLine="0"/>
      </w:pPr>
      <w:r>
        <w:t xml:space="preserve"> </w:t>
      </w:r>
      <w:r>
        <w:tab/>
        <w:t xml:space="preserve">Д) </w:t>
      </w:r>
      <w:r>
        <w:rPr>
          <w:b/>
          <w:i/>
        </w:rPr>
        <w:t xml:space="preserve">Дружеский уровень. </w:t>
      </w:r>
    </w:p>
    <w:p w:rsidR="00737CE4" w:rsidRDefault="00DB6FAC">
      <w:pPr>
        <w:spacing w:after="1"/>
        <w:ind w:left="-5" w:right="63"/>
      </w:pPr>
      <w:r>
        <w:t xml:space="preserve"> </w:t>
      </w:r>
      <w:r>
        <w:tab/>
        <w:t>Данный уровен</w:t>
      </w:r>
      <w:r>
        <w:t xml:space="preserve">ь общения характеризуется максимальной открытостью людей друг другу, искренностью, доверием; эмоциональным переживанием другому человеку, сочувствием его проблемам, а также готовностью к взаимной поддержке и взаимопомощи. Данный уровень общения приемлим в </w:t>
      </w:r>
      <w:r>
        <w:t xml:space="preserve">общении с коллегами, с близкими друзьями. </w:t>
      </w:r>
    </w:p>
    <w:p w:rsidR="00737CE4" w:rsidRDefault="00DB6FAC">
      <w:pPr>
        <w:spacing w:after="47" w:line="259" w:lineRule="auto"/>
        <w:ind w:left="0" w:firstLine="0"/>
      </w:pPr>
      <w:r>
        <w:t xml:space="preserve"> </w:t>
      </w:r>
    </w:p>
    <w:p w:rsidR="00737CE4" w:rsidRDefault="00DB6FAC">
      <w:pPr>
        <w:tabs>
          <w:tab w:val="center" w:pos="2953"/>
        </w:tabs>
        <w:spacing w:after="43" w:line="266" w:lineRule="auto"/>
        <w:ind w:left="-15" w:firstLine="0"/>
      </w:pPr>
      <w:r>
        <w:lastRenderedPageBreak/>
        <w:t xml:space="preserve"> </w:t>
      </w:r>
      <w:r>
        <w:tab/>
        <w:t xml:space="preserve">Е) </w:t>
      </w:r>
      <w:r>
        <w:rPr>
          <w:b/>
          <w:i/>
        </w:rPr>
        <w:t xml:space="preserve">Общение на уровне «контакта масок». </w:t>
      </w:r>
    </w:p>
    <w:p w:rsidR="00737CE4" w:rsidRDefault="00DB6FAC">
      <w:pPr>
        <w:ind w:left="-5" w:right="63"/>
      </w:pPr>
      <w:r>
        <w:t xml:space="preserve"> </w:t>
      </w:r>
      <w:r>
        <w:tab/>
        <w:t>Это уровень формального общения, при котором у собеседников нет потребности и стремления к глубокому пониманию другого человека, когда используется набор стандартных с</w:t>
      </w:r>
      <w:r>
        <w:t>оциально-психологических «масок»: вежливости, участливости, почтительности, строгости и т.п. В этом случае под «маской» подразумевается определенный набор жестов, мимики, слов, интонаций. Все это позволяет человеку, вопервых, скрыть истинное отношение к со</w:t>
      </w:r>
      <w:r>
        <w:t xml:space="preserve">беседнику; во-вторых, защититься от нежелательного вторжения других в свой внутренний мир, и в-третьих, при необходимости </w:t>
      </w:r>
    </w:p>
    <w:p w:rsidR="00737CE4" w:rsidRDefault="00DB6FAC">
      <w:pPr>
        <w:spacing w:after="0"/>
        <w:ind w:left="-5" w:right="63"/>
      </w:pPr>
      <w:r>
        <w:t xml:space="preserve">«сгладить острые углы» в отношениях между людьми. </w:t>
      </w:r>
    </w:p>
    <w:p w:rsidR="00737CE4" w:rsidRDefault="00DB6FAC">
      <w:pPr>
        <w:spacing w:after="45" w:line="259" w:lineRule="auto"/>
        <w:ind w:left="0" w:firstLine="0"/>
      </w:pPr>
      <w:r>
        <w:t xml:space="preserve"> </w:t>
      </w:r>
    </w:p>
    <w:p w:rsidR="00737CE4" w:rsidRDefault="00DB6FAC">
      <w:pPr>
        <w:tabs>
          <w:tab w:val="center" w:pos="1875"/>
        </w:tabs>
        <w:spacing w:after="43" w:line="266" w:lineRule="auto"/>
        <w:ind w:left="-15" w:firstLine="0"/>
      </w:pPr>
      <w:r>
        <w:t xml:space="preserve"> </w:t>
      </w:r>
      <w:r>
        <w:tab/>
        <w:t xml:space="preserve">Ж) </w:t>
      </w:r>
      <w:r>
        <w:rPr>
          <w:b/>
          <w:i/>
        </w:rPr>
        <w:t xml:space="preserve">Светский уровень. </w:t>
      </w:r>
    </w:p>
    <w:p w:rsidR="00737CE4" w:rsidRDefault="00DB6FAC">
      <w:pPr>
        <w:spacing w:after="9"/>
        <w:ind w:left="-5" w:right="63"/>
      </w:pPr>
      <w:r>
        <w:t xml:space="preserve"> </w:t>
      </w:r>
      <w:r>
        <w:tab/>
      </w:r>
      <w:r>
        <w:t xml:space="preserve">Для этого уровня характерна поверхностность и беспредметность. Люди обмениваются фразами, словами, знаками внимания в строгом соответствии с общепринятыми в данном обществе правила </w:t>
      </w:r>
    </w:p>
    <w:p w:rsidR="00737CE4" w:rsidRDefault="00DB6FAC">
      <w:pPr>
        <w:spacing w:after="50" w:line="259" w:lineRule="auto"/>
        <w:ind w:left="0" w:firstLine="0"/>
      </w:pPr>
      <w:r>
        <w:t xml:space="preserve"> </w:t>
      </w:r>
    </w:p>
    <w:p w:rsidR="00737CE4" w:rsidRDefault="00DB6FAC">
      <w:pPr>
        <w:spacing w:after="0" w:line="259" w:lineRule="auto"/>
        <w:ind w:left="355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Средства общения </w:t>
      </w:r>
    </w:p>
    <w:p w:rsidR="00737CE4" w:rsidRDefault="00DB6FAC">
      <w:pPr>
        <w:spacing w:after="40" w:line="259" w:lineRule="auto"/>
        <w:ind w:left="0" w:firstLine="0"/>
      </w:pPr>
      <w:r>
        <w:rPr>
          <w:b/>
        </w:rPr>
        <w:t xml:space="preserve"> </w:t>
      </w:r>
    </w:p>
    <w:p w:rsidR="00737CE4" w:rsidRDefault="00DB6FAC">
      <w:pPr>
        <w:tabs>
          <w:tab w:val="center" w:pos="4333"/>
        </w:tabs>
        <w:spacing w:after="43" w:line="266" w:lineRule="auto"/>
        <w:ind w:left="-15" w:firstLine="0"/>
      </w:pPr>
      <w:r>
        <w:t xml:space="preserve"> </w:t>
      </w:r>
      <w:r>
        <w:tab/>
        <w:t xml:space="preserve">В общении выделяют </w:t>
      </w:r>
      <w:r>
        <w:rPr>
          <w:b/>
          <w:i/>
        </w:rPr>
        <w:t>вербальные и невербальные ср</w:t>
      </w:r>
      <w:r>
        <w:rPr>
          <w:b/>
          <w:i/>
        </w:rPr>
        <w:t>едства</w:t>
      </w:r>
      <w:r>
        <w:t xml:space="preserve"> общения.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К вербальным относятся речевые (словесные) средства общения. К невербальным – позы, жесты, мимика. </w:t>
      </w:r>
    </w:p>
    <w:p w:rsidR="00737CE4" w:rsidRDefault="00DB6FAC">
      <w:pPr>
        <w:numPr>
          <w:ilvl w:val="0"/>
          <w:numId w:val="3"/>
        </w:numPr>
        <w:ind w:hanging="259"/>
      </w:pPr>
      <w:r>
        <w:t xml:space="preserve">Как вы думаете, какую роль играют те и другие средства общения?  </w:t>
      </w:r>
    </w:p>
    <w:p w:rsidR="00737CE4" w:rsidRDefault="00DB6FAC">
      <w:pPr>
        <w:ind w:left="-5" w:right="63"/>
      </w:pPr>
      <w:r>
        <w:t xml:space="preserve"> </w:t>
      </w:r>
      <w:r>
        <w:tab/>
        <w:t>По данным А. Мейрабиана, в процессе общения только 7% информации пере</w:t>
      </w:r>
      <w:r>
        <w:t xml:space="preserve">дается вербальными средствами общения (словами), 38% информации передается за счет интонации, тембра голоса и 55% информации передается за счет невербальных средств (жестов, мимики, пантомимики). </w:t>
      </w:r>
    </w:p>
    <w:p w:rsidR="00737CE4" w:rsidRDefault="00DB6FAC">
      <w:pPr>
        <w:tabs>
          <w:tab w:val="center" w:pos="3998"/>
        </w:tabs>
        <w:ind w:left="-15" w:firstLine="0"/>
      </w:pPr>
      <w:r>
        <w:t xml:space="preserve"> </w:t>
      </w:r>
      <w:r>
        <w:tab/>
        <w:t>Научиться понимать язык невербального общения очень важно</w:t>
      </w:r>
      <w:r>
        <w:t xml:space="preserve">. </w:t>
      </w:r>
    </w:p>
    <w:p w:rsidR="00737CE4" w:rsidRDefault="00DB6FAC">
      <w:pPr>
        <w:numPr>
          <w:ilvl w:val="0"/>
          <w:numId w:val="3"/>
        </w:numPr>
        <w:ind w:hanging="259"/>
      </w:pPr>
      <w:r>
        <w:t xml:space="preserve">Как вы думаете почему?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Любой из невербальных компонентов общения может помочь убедиться в истинности сказанного словами, понять, что думают люди в действительности. </w:t>
      </w:r>
    </w:p>
    <w:p w:rsidR="00737CE4" w:rsidRDefault="00DB6FAC">
      <w:pPr>
        <w:ind w:left="-5" w:right="63"/>
      </w:pPr>
      <w:r>
        <w:t xml:space="preserve"> </w:t>
      </w:r>
      <w:r>
        <w:tab/>
      </w:r>
      <w:r>
        <w:t xml:space="preserve">Однако для правильной трактовки невербального общения специалисты рекомендуют руководствоваться следующими правилами: </w:t>
      </w:r>
    </w:p>
    <w:p w:rsidR="00737CE4" w:rsidRDefault="00DB6FAC">
      <w:pPr>
        <w:numPr>
          <w:ilvl w:val="0"/>
          <w:numId w:val="3"/>
        </w:numPr>
        <w:spacing w:line="268" w:lineRule="auto"/>
        <w:ind w:hanging="259"/>
      </w:pPr>
      <w:r>
        <w:rPr>
          <w:i/>
        </w:rPr>
        <w:t xml:space="preserve">«читать» следует не отдельные жесты (они, как и некоторые слова, могут иметь несколько значений), а их совокупность; </w:t>
      </w:r>
    </w:p>
    <w:p w:rsidR="00737CE4" w:rsidRDefault="00DB6FAC">
      <w:pPr>
        <w:numPr>
          <w:ilvl w:val="0"/>
          <w:numId w:val="3"/>
        </w:numPr>
        <w:spacing w:after="0" w:line="268" w:lineRule="auto"/>
        <w:ind w:hanging="259"/>
      </w:pPr>
      <w:r>
        <w:rPr>
          <w:i/>
        </w:rPr>
        <w:t xml:space="preserve">жесты следует трактовать в контексте их проявлений («руки скрещены на груди», </w:t>
      </w:r>
    </w:p>
    <w:p w:rsidR="00737CE4" w:rsidRDefault="00DB6FAC">
      <w:pPr>
        <w:spacing w:line="268" w:lineRule="auto"/>
        <w:ind w:left="-5"/>
      </w:pPr>
      <w:r>
        <w:rPr>
          <w:i/>
        </w:rPr>
        <w:t xml:space="preserve">при общении этот жест выражает недоверие, закрытость; при холодной погоде человек </w:t>
      </w:r>
    </w:p>
    <w:p w:rsidR="00737CE4" w:rsidRDefault="00DB6FAC">
      <w:pPr>
        <w:spacing w:line="268" w:lineRule="auto"/>
        <w:ind w:left="-5"/>
      </w:pPr>
      <w:r>
        <w:rPr>
          <w:i/>
        </w:rPr>
        <w:t xml:space="preserve">попросту замерз);                                                                             </w:t>
      </w:r>
      <w:r>
        <w:rPr>
          <w:i/>
        </w:rPr>
        <w:t xml:space="preserve">                                                                       </w:t>
      </w:r>
    </w:p>
    <w:p w:rsidR="00737CE4" w:rsidRDefault="00DB6FAC">
      <w:pPr>
        <w:numPr>
          <w:ilvl w:val="0"/>
          <w:numId w:val="3"/>
        </w:numPr>
        <w:spacing w:line="268" w:lineRule="auto"/>
        <w:ind w:hanging="259"/>
      </w:pPr>
      <w:r>
        <w:rPr>
          <w:i/>
        </w:rPr>
        <w:t xml:space="preserve">необходимо учитывать национальные особенности (так, по данным английского психолога, на протяжении часового разговора финн прибегает к жестикуляции один раз, итальянец – 80, француз – </w:t>
      </w:r>
      <w:r>
        <w:rPr>
          <w:i/>
        </w:rPr>
        <w:t xml:space="preserve">120, мексиканец – 180 раз) </w:t>
      </w:r>
    </w:p>
    <w:p w:rsidR="00737CE4" w:rsidRDefault="00DB6FAC">
      <w:pPr>
        <w:numPr>
          <w:ilvl w:val="0"/>
          <w:numId w:val="3"/>
        </w:numPr>
        <w:spacing w:after="2" w:line="268" w:lineRule="auto"/>
        <w:ind w:hanging="259"/>
      </w:pPr>
      <w:r>
        <w:rPr>
          <w:i/>
        </w:rPr>
        <w:t xml:space="preserve">при «прочтении» жестов не следует приписывать свой опыт и свое состояние </w:t>
      </w:r>
    </w:p>
    <w:p w:rsidR="00737CE4" w:rsidRDefault="00DB6FAC">
      <w:pPr>
        <w:spacing w:line="268" w:lineRule="auto"/>
        <w:ind w:left="-5"/>
      </w:pPr>
      <w:r>
        <w:rPr>
          <w:i/>
        </w:rPr>
        <w:t xml:space="preserve">другому человеку </w:t>
      </w:r>
      <w:r>
        <w:t xml:space="preserve">                                                                                                                                         </w:t>
      </w:r>
      <w:r>
        <w:t xml:space="preserve">             </w:t>
      </w:r>
    </w:p>
    <w:p w:rsidR="00737CE4" w:rsidRDefault="00DB6FAC">
      <w:pPr>
        <w:numPr>
          <w:ilvl w:val="0"/>
          <w:numId w:val="3"/>
        </w:numPr>
        <w:ind w:hanging="259"/>
      </w:pPr>
      <w:r>
        <w:t xml:space="preserve">Итак, рассмотрим некоторые виды невербального общения. </w:t>
      </w:r>
    </w:p>
    <w:p w:rsidR="00737CE4" w:rsidRDefault="00DB6FAC">
      <w:pPr>
        <w:ind w:left="-5" w:right="63"/>
      </w:pPr>
      <w:r>
        <w:lastRenderedPageBreak/>
        <w:t xml:space="preserve"> </w:t>
      </w:r>
      <w:r>
        <w:tab/>
        <w:t xml:space="preserve">Важнейшим средством невербального общения является </w:t>
      </w:r>
      <w:r>
        <w:rPr>
          <w:b/>
        </w:rPr>
        <w:t>мимика</w:t>
      </w:r>
      <w:r>
        <w:t>. Мимика тесно связана с эмоциями и позволяет человеку догадаться о переживаемых собеседником чувствах радости, печали, напряже</w:t>
      </w:r>
      <w:r>
        <w:t xml:space="preserve">ния или покоя. Мимика помогает человеку передавать настроение, отношение к тому, о чем он говорит. Лоб, брови, рот, глаза, нос, подбородок – эти части лица выражают основные человеческие эмоции.  Это могут быть: </w:t>
      </w:r>
      <w:r>
        <w:rPr>
          <w:b/>
          <w:i/>
        </w:rPr>
        <w:t>страдание, гнев, радость, страх и т.д.</w:t>
      </w:r>
      <w:r>
        <w:t xml:space="preserve"> </w:t>
      </w:r>
    </w:p>
    <w:p w:rsidR="00737CE4" w:rsidRDefault="00DB6FAC">
      <w:pPr>
        <w:ind w:left="-5" w:right="63"/>
      </w:pPr>
      <w:r>
        <w:t xml:space="preserve"> </w:t>
      </w:r>
      <w:r>
        <w:tab/>
        <w:t>Пр</w:t>
      </w:r>
      <w:r>
        <w:t>ичем легче распознать положительные эмоции. Основную познавательную нагрузку при распознавании истинных чувств несут брови и губы (согласно другим исследователям это губы и подбородок). Так, сдвинутые к переносице брови выражают злость. Поднятые вверх бров</w:t>
      </w:r>
      <w:r>
        <w:t xml:space="preserve">и могут передавать удивление, недоумение или восхищение. Опущенные уголки губ говорят о печали, горе или грусти. Крепко сжатые губы свидетельствуют об обиде. </w:t>
      </w:r>
    </w:p>
    <w:p w:rsidR="00737CE4" w:rsidRDefault="00DB6FAC">
      <w:pPr>
        <w:numPr>
          <w:ilvl w:val="0"/>
          <w:numId w:val="3"/>
        </w:numPr>
        <w:spacing w:after="43" w:line="266" w:lineRule="auto"/>
        <w:ind w:hanging="259"/>
      </w:pPr>
      <w:r>
        <w:rPr>
          <w:b/>
          <w:i/>
        </w:rPr>
        <w:t xml:space="preserve">Что объединяет эти рисунки? </w:t>
      </w:r>
    </w:p>
    <w:p w:rsidR="00737CE4" w:rsidRDefault="00DB6FAC">
      <w:pPr>
        <w:tabs>
          <w:tab w:val="center" w:pos="4292"/>
        </w:tabs>
        <w:ind w:left="-15" w:firstLine="0"/>
      </w:pPr>
      <w:r>
        <w:t xml:space="preserve"> </w:t>
      </w:r>
      <w:r>
        <w:tab/>
        <w:t xml:space="preserve">Универсальным средством невербального общения является </w:t>
      </w:r>
      <w:r>
        <w:rPr>
          <w:b/>
        </w:rPr>
        <w:t xml:space="preserve">улыбка. </w:t>
      </w:r>
    </w:p>
    <w:p w:rsidR="00737CE4" w:rsidRDefault="00DB6FAC">
      <w:pPr>
        <w:tabs>
          <w:tab w:val="center" w:pos="3628"/>
        </w:tabs>
        <w:spacing w:after="43" w:line="266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– </w:t>
      </w:r>
      <w:r>
        <w:rPr>
          <w:b/>
          <w:i/>
        </w:rPr>
        <w:t>Как вы думаете, медсестре нужна улыбка? Почему?</w:t>
      </w:r>
      <w:r>
        <w:t xml:space="preserve"> </w:t>
      </w:r>
    </w:p>
    <w:p w:rsidR="00737CE4" w:rsidRDefault="00DB6FAC">
      <w:pPr>
        <w:ind w:left="-5" w:right="63"/>
      </w:pPr>
      <w:r>
        <w:t xml:space="preserve"> </w:t>
      </w:r>
      <w:r>
        <w:tab/>
        <w:t>Лицо медсестры должно быть доброжелательным и открытым, выражать искреннюю симпатию. Именно улыбка  позволяет установить с пациентом доверительный контакт, помогает справиться с негативными эмоциями, кот</w:t>
      </w:r>
      <w:r>
        <w:t>орые испытывает больной. Подробнее мы поговорим об этом в курсе медицинской психологии.</w:t>
      </w:r>
      <w:r>
        <w:rPr>
          <w:b/>
        </w:rPr>
        <w:t xml:space="preserve"> </w:t>
      </w:r>
      <w:r>
        <w:t xml:space="preserve"> Улыбка снимает настороженность первых минут, способствует спокойному, уверенному общению и создает положительный настрой. Улыбка означает доброжелательность, потребнос</w:t>
      </w:r>
      <w:r>
        <w:t>ть в одобрении. Улыбка помогает чувствовать себя увереннее и быть счастливее. Психологи рекомендуют слова приветствия и благодарности сопровождать улыбкой.  (Американцы любят повторять: «улыбайтесь». Однако необходимо помнить, что улыбка должна соответство</w:t>
      </w:r>
      <w:r>
        <w:t xml:space="preserve">вать ситуации и не должна раздражать собеседника.)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Первый шаг к собеседнику – это </w:t>
      </w:r>
      <w:r>
        <w:rPr>
          <w:b/>
        </w:rPr>
        <w:t>взгляд</w:t>
      </w:r>
      <w:r>
        <w:t>. Взгляд очень красноречив и выражает самые различные чувства и состояния. Он может быть жестким, колючим, добрым, радостным, открытым, враждебным, блуждающим, засты</w:t>
      </w:r>
      <w:r>
        <w:t>вшим т.д. Взгляд выражает отношение к собеседнику. Замечено, если человек пытается скрыть какую-то информацию (или лжет), его глаза встречаются с глазами партнера менее одной трети времени разговора. Зрительный контакт помогает регулировать разговор. Когда</w:t>
      </w:r>
      <w:r>
        <w:t xml:space="preserve"> человек говорит, он обычно реже смотрит на собеседника, чем, когда он его слушает. Взгляд в сторону или искоса воспринимается как выражение подозрения и сомнения. (Статистики подсчитали, что в произведениях Л. Н. </w:t>
      </w:r>
    </w:p>
    <w:p w:rsidR="00737CE4" w:rsidRDefault="00DB6FAC">
      <w:pPr>
        <w:ind w:left="-5" w:right="63"/>
      </w:pPr>
      <w:r>
        <w:t>Толстого описано 85 оттенков выражения гл</w:t>
      </w:r>
      <w:r>
        <w:t xml:space="preserve">аз и 97 оттенков улыбки.) </w:t>
      </w:r>
    </w:p>
    <w:p w:rsidR="00737CE4" w:rsidRDefault="00DB6FAC">
      <w:pPr>
        <w:spacing w:after="9"/>
        <w:ind w:left="-5" w:right="63"/>
      </w:pPr>
      <w:r>
        <w:t xml:space="preserve"> </w:t>
      </w:r>
      <w:r>
        <w:tab/>
      </w:r>
      <w:r>
        <w:t>Мимические выражения лица можно сознательно контролировать для того, чтобы «скрыть» информацию о психологическом состоянии. Поэтому в общении важно знать, какую информацию можно получить, если наблюдать за телом человека, за его движениями. Следующее средс</w:t>
      </w:r>
      <w:r>
        <w:t xml:space="preserve">тво невербального общения – </w:t>
      </w:r>
      <w:r>
        <w:rPr>
          <w:b/>
        </w:rPr>
        <w:t>жесты</w:t>
      </w:r>
      <w:r>
        <w:t xml:space="preserve">. В беседе мы часто сопровождаем слова действиями, в которых главную роль играют руки, причем даже простое рукопожатие несет информацию о собеседнике. Так, рука для рукопожатия, поданная ладонью вниз, как правило, означает </w:t>
      </w:r>
      <w:r>
        <w:t xml:space="preserve">превосходство партнера, рука, поданная ладонью вверх, - согласие на подчинение, а рука, поданная вертикально, - партнерское рукопожатие. (Каждый жест человека подобен слову в языке, он неразрывно связан с ходом мысли и с движением чувств.) </w:t>
      </w:r>
    </w:p>
    <w:p w:rsidR="00737CE4" w:rsidRDefault="00DB6FAC">
      <w:pPr>
        <w:spacing w:after="52" w:line="259" w:lineRule="auto"/>
        <w:ind w:left="0" w:firstLine="0"/>
      </w:pPr>
      <w:r>
        <w:lastRenderedPageBreak/>
        <w:t xml:space="preserve"> </w:t>
      </w:r>
    </w:p>
    <w:p w:rsidR="00737CE4" w:rsidRDefault="00DB6FAC">
      <w:pPr>
        <w:tabs>
          <w:tab w:val="center" w:pos="4065"/>
        </w:tabs>
        <w:spacing w:after="4" w:line="259" w:lineRule="auto"/>
        <w:ind w:left="-15" w:firstLine="0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  <w:u w:val="single" w:color="000000"/>
        </w:rPr>
        <w:t>В общении ч</w:t>
      </w:r>
      <w:r>
        <w:rPr>
          <w:b/>
          <w:i/>
          <w:u w:val="single" w:color="000000"/>
        </w:rPr>
        <w:t>аще всего встречаются следующие виды жестов:</w:t>
      </w:r>
      <w:r>
        <w:rPr>
          <w:b/>
          <w:i/>
        </w:rPr>
        <w:t xml:space="preserve"> </w:t>
      </w:r>
    </w:p>
    <w:p w:rsidR="00737CE4" w:rsidRDefault="00DB6FAC">
      <w:pPr>
        <w:spacing w:after="40" w:line="259" w:lineRule="auto"/>
        <w:ind w:left="0" w:firstLine="0"/>
      </w:pPr>
      <w:r>
        <w:rPr>
          <w:b/>
          <w:i/>
        </w:rPr>
        <w:t xml:space="preserve">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А) </w:t>
      </w:r>
      <w:r>
        <w:rPr>
          <w:b/>
          <w:i/>
        </w:rPr>
        <w:t>жесты оценки</w:t>
      </w:r>
      <w:r>
        <w:t xml:space="preserve">, при которых человек оценивает информацию: почесывание подбородка, вытягивание указательного пальца вдоль щеки, вставание и прохаживание   </w:t>
      </w:r>
      <w:r>
        <w:tab/>
        <w:t xml:space="preserve">Б) </w:t>
      </w:r>
      <w:r>
        <w:rPr>
          <w:b/>
          <w:i/>
        </w:rPr>
        <w:t>жесты самоконтроля</w:t>
      </w:r>
      <w:r>
        <w:t xml:space="preserve">: руки сведены за спину, при </w:t>
      </w:r>
      <w:r>
        <w:t xml:space="preserve">этом одна сжимает другую или когда человек, сидящий на стуле, вцепился руками в подлокотники 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В) </w:t>
      </w:r>
      <w:r>
        <w:rPr>
          <w:b/>
          <w:i/>
        </w:rPr>
        <w:t>жесты доминирования</w:t>
      </w:r>
      <w:r>
        <w:t xml:space="preserve">: жесты, связанные с выставлением больших пальцев напоказ, а также резкие взмахи сверху вниз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Г) </w:t>
      </w:r>
      <w:r>
        <w:rPr>
          <w:b/>
          <w:i/>
        </w:rPr>
        <w:t>жесты расположения</w:t>
      </w:r>
      <w:r>
        <w:t>: прикладывание руки</w:t>
      </w:r>
      <w:r>
        <w:t xml:space="preserve"> к груди, означающее честность, и прерывистое прикосновение к собеседнику </w:t>
      </w:r>
    </w:p>
    <w:p w:rsidR="00737CE4" w:rsidRDefault="00DB6FAC">
      <w:pPr>
        <w:ind w:left="-5" w:right="63"/>
      </w:pPr>
      <w:r>
        <w:t xml:space="preserve"> </w:t>
      </w:r>
      <w:r>
        <w:tab/>
        <w:t>Большое значение имеет положение тела в процессе общения. От умения держаться и двигаться в значительной степени зависит и наш внешний вид. Наша манера стоять, ходить и сидеть явл</w:t>
      </w:r>
      <w:r>
        <w:t xml:space="preserve">яется дополнительным источником информации. </w:t>
      </w:r>
    </w:p>
    <w:p w:rsidR="00737CE4" w:rsidRDefault="00DB6FAC">
      <w:pPr>
        <w:spacing w:after="9"/>
        <w:ind w:left="-5" w:right="63"/>
      </w:pPr>
      <w:r>
        <w:t xml:space="preserve"> </w:t>
      </w:r>
      <w:r>
        <w:tab/>
        <w:t>Например, когда собеседник сидит, слегка наклонившись вперед, то но выражает внимание и сосредоточенность; если же он откинулся назад и положил ногу на ногу, то его вид «говорит» о незаинтересованности, «выклю</w:t>
      </w:r>
      <w:r>
        <w:t xml:space="preserve">чении» из разговора. </w:t>
      </w:r>
    </w:p>
    <w:p w:rsidR="00737CE4" w:rsidRDefault="00DB6FAC">
      <w:pPr>
        <w:spacing w:after="52" w:line="259" w:lineRule="auto"/>
        <w:ind w:left="0" w:firstLine="0"/>
      </w:pPr>
      <w:r>
        <w:t xml:space="preserve"> </w:t>
      </w:r>
    </w:p>
    <w:p w:rsidR="00737CE4" w:rsidRDefault="00DB6FAC">
      <w:pPr>
        <w:tabs>
          <w:tab w:val="center" w:pos="4140"/>
        </w:tabs>
        <w:spacing w:after="4" w:line="259" w:lineRule="auto"/>
        <w:ind w:left="-15" w:firstLine="0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  <w:u w:val="single" w:color="000000"/>
        </w:rPr>
        <w:t>В ходе общения можно наблюдать наиболее «читаемые» позы:</w:t>
      </w:r>
      <w:r>
        <w:rPr>
          <w:b/>
          <w:i/>
        </w:rPr>
        <w:t xml:space="preserve"> </w:t>
      </w:r>
    </w:p>
    <w:p w:rsidR="00737CE4" w:rsidRDefault="00DB6FA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А) </w:t>
      </w:r>
      <w:r>
        <w:rPr>
          <w:b/>
        </w:rPr>
        <w:t>открытую</w:t>
      </w:r>
      <w:r>
        <w:t xml:space="preserve">, характеризующую искренность и правдивость: открытые ладони рук, развернутых навстречу собеседнику; ноги не скрещены; расстегнутый пиджак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Б) </w:t>
      </w:r>
      <w:r>
        <w:rPr>
          <w:b/>
        </w:rPr>
        <w:t>закрытую</w:t>
      </w:r>
      <w:r>
        <w:t xml:space="preserve">, или защитную, означающую реакцию на возможные угрозы или конфликтные ситуации: скрещенные руки; посадка на стуле верхом, при этом спинка стула является щитом, защитой; а также когда человек сидит на стуле, закинув ногу на ногу или скрестив их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В) </w:t>
      </w:r>
      <w:r>
        <w:rPr>
          <w:b/>
        </w:rPr>
        <w:t xml:space="preserve">поза </w:t>
      </w:r>
      <w:r>
        <w:rPr>
          <w:b/>
        </w:rPr>
        <w:t>готовности</w:t>
      </w:r>
      <w:r>
        <w:t xml:space="preserve">, характеризующая желание активных действий: руки лежат на бедрах; туловище наклонено вперед, руки опираются на колени, а ноги опираются о пол так, что одна нога выступает чуть-чуть вперед, оставляя другую позади </w:t>
      </w:r>
    </w:p>
    <w:p w:rsidR="00737CE4" w:rsidRDefault="00DB6FAC">
      <w:pPr>
        <w:ind w:left="-5" w:right="63"/>
      </w:pPr>
      <w:r>
        <w:t xml:space="preserve"> </w:t>
      </w:r>
      <w:r>
        <w:tab/>
        <w:t>Другим важным фактором в общен</w:t>
      </w:r>
      <w:r>
        <w:t xml:space="preserve">ии является </w:t>
      </w:r>
      <w:r>
        <w:rPr>
          <w:b/>
          <w:i/>
        </w:rPr>
        <w:t>межличностное пространство</w:t>
      </w:r>
      <w:r>
        <w:t xml:space="preserve"> – то, как близко или далеко собеседники находятся по отношению друг другу: </w:t>
      </w:r>
    </w:p>
    <w:p w:rsidR="00737CE4" w:rsidRDefault="00DB6FAC">
      <w:pPr>
        <w:spacing w:after="52" w:line="259" w:lineRule="auto"/>
        <w:ind w:left="0" w:firstLine="0"/>
      </w:pPr>
      <w:r>
        <w:t xml:space="preserve"> </w:t>
      </w:r>
    </w:p>
    <w:p w:rsidR="00737CE4" w:rsidRDefault="00DB6FAC">
      <w:pPr>
        <w:tabs>
          <w:tab w:val="center" w:pos="4595"/>
        </w:tabs>
        <w:spacing w:after="4" w:line="259" w:lineRule="auto"/>
        <w:ind w:left="-15" w:firstLine="0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  <w:u w:val="single" w:color="000000"/>
        </w:rPr>
        <w:t xml:space="preserve"> Выделяют четыре пространственные зоны или дистанции в общении:</w:t>
      </w:r>
      <w:r>
        <w:rPr>
          <w:b/>
          <w:i/>
        </w:rPr>
        <w:t xml:space="preserve"> </w:t>
      </w:r>
    </w:p>
    <w:p w:rsidR="00737CE4" w:rsidRDefault="00DB6FAC">
      <w:pPr>
        <w:spacing w:after="42" w:line="259" w:lineRule="auto"/>
        <w:ind w:left="0" w:firstLine="0"/>
      </w:pPr>
      <w:r>
        <w:rPr>
          <w:b/>
          <w:i/>
        </w:rPr>
        <w:t xml:space="preserve"> </w:t>
      </w:r>
    </w:p>
    <w:p w:rsidR="00737CE4" w:rsidRDefault="00DB6FAC">
      <w:pPr>
        <w:numPr>
          <w:ilvl w:val="0"/>
          <w:numId w:val="4"/>
        </w:numPr>
        <w:ind w:right="63" w:hanging="360"/>
      </w:pPr>
      <w:r>
        <w:rPr>
          <w:b/>
          <w:i/>
        </w:rPr>
        <w:t>интимная зона</w:t>
      </w:r>
      <w:r>
        <w:t xml:space="preserve"> (от 0 до 45 см). Это расстояние соответствует интимным </w:t>
      </w:r>
      <w:r>
        <w:t xml:space="preserve">отношениям и характерна для родственников, влюбленных и друзей. Эта зона является самой важной и охраняемой человеком; </w:t>
      </w:r>
    </w:p>
    <w:p w:rsidR="00737CE4" w:rsidRDefault="00DB6FAC">
      <w:pPr>
        <w:numPr>
          <w:ilvl w:val="0"/>
          <w:numId w:val="4"/>
        </w:numPr>
        <w:ind w:right="63" w:hanging="360"/>
      </w:pPr>
      <w:r>
        <w:rPr>
          <w:b/>
          <w:i/>
        </w:rPr>
        <w:t>личная зона</w:t>
      </w:r>
      <w:r>
        <w:t xml:space="preserve"> (от 45 см до 120 см). Это расстояние используется в повседневном общении среди знакомых людей (соответствует неформальным со</w:t>
      </w:r>
      <w:r>
        <w:t xml:space="preserve">циальным и деловым отношениям); </w:t>
      </w:r>
    </w:p>
    <w:p w:rsidR="00737CE4" w:rsidRDefault="00DB6FAC">
      <w:pPr>
        <w:numPr>
          <w:ilvl w:val="0"/>
          <w:numId w:val="4"/>
        </w:numPr>
        <w:ind w:right="63" w:hanging="360"/>
      </w:pPr>
      <w:r>
        <w:rPr>
          <w:b/>
          <w:i/>
        </w:rPr>
        <w:t>социальная зона</w:t>
      </w:r>
      <w:r>
        <w:t xml:space="preserve"> (от 120 см до 400 см) Это дистанция официальных встреч с посторонними людьми, которых мы не очень хорошо знаем (соответствует формальным и официальным отношениям);   </w:t>
      </w:r>
    </w:p>
    <w:p w:rsidR="00737CE4" w:rsidRDefault="00DB6FAC">
      <w:pPr>
        <w:numPr>
          <w:ilvl w:val="0"/>
          <w:numId w:val="4"/>
        </w:numPr>
        <w:spacing w:after="6"/>
        <w:ind w:right="63" w:hanging="360"/>
      </w:pPr>
      <w:r>
        <w:rPr>
          <w:b/>
          <w:i/>
        </w:rPr>
        <w:lastRenderedPageBreak/>
        <w:t>общественная или публичная зона</w:t>
      </w:r>
      <w:r>
        <w:t xml:space="preserve"> (от 400 </w:t>
      </w:r>
      <w:r>
        <w:t xml:space="preserve">см до 750 см) Это общение с большим количеством людей, с группой, с аудиторией (например, лектору, удобнее передавать информацию, а слушателям – воспринимать). </w:t>
      </w:r>
    </w:p>
    <w:p w:rsidR="00737CE4" w:rsidRDefault="00DB6FAC">
      <w:pPr>
        <w:spacing w:after="44" w:line="259" w:lineRule="auto"/>
        <w:ind w:left="0" w:firstLine="0"/>
      </w:pPr>
      <w:r>
        <w:t xml:space="preserve"> </w:t>
      </w:r>
    </w:p>
    <w:p w:rsidR="00737CE4" w:rsidRDefault="00DB6FAC">
      <w:pPr>
        <w:spacing w:after="1"/>
        <w:ind w:left="-5" w:right="63"/>
      </w:pPr>
      <w:r>
        <w:t xml:space="preserve"> </w:t>
      </w:r>
      <w:r>
        <w:tab/>
        <w:t>Обычно люди чувствуют себя удобно и производят благоприятное впечатление, когда стоят или с</w:t>
      </w:r>
      <w:r>
        <w:t xml:space="preserve">идят на расстоянии, соответствующем указанным видам взаимодействия. Чрезмерно близкое, как и чрезмерно удаленное положение отрицательно сказывается на общении. </w:t>
      </w:r>
    </w:p>
    <w:p w:rsidR="00737CE4" w:rsidRDefault="00DB6FAC">
      <w:pPr>
        <w:spacing w:after="49" w:line="259" w:lineRule="auto"/>
        <w:ind w:left="0" w:firstLine="0"/>
      </w:pPr>
      <w:r>
        <w:rPr>
          <w:b/>
        </w:rPr>
        <w:t xml:space="preserve"> </w:t>
      </w:r>
    </w:p>
    <w:p w:rsidR="00737CE4" w:rsidRDefault="00DB6FAC">
      <w:pPr>
        <w:spacing w:after="0" w:line="259" w:lineRule="auto"/>
        <w:ind w:left="35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Механизмы и эффекты межличностного восприятия </w:t>
      </w:r>
    </w:p>
    <w:p w:rsidR="00737CE4" w:rsidRDefault="00DB6FAC">
      <w:pPr>
        <w:spacing w:after="39" w:line="259" w:lineRule="auto"/>
        <w:ind w:left="0" w:firstLine="0"/>
      </w:pPr>
      <w:r>
        <w:rPr>
          <w:b/>
        </w:rPr>
        <w:t xml:space="preserve">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– С чего начинается общение? Конечно, </w:t>
      </w:r>
      <w:r>
        <w:t>«с первого взгляда», т.е. общение начинается с наблюдения за собеседником, его внешностью, голосом, манерой поведения. Психологи по этому поводу говорят, что происходит восприятие одним человеком другого. Эффективное общение невозможно без правильного восп</w:t>
      </w:r>
      <w:r>
        <w:t>риятия, оценки и взаимопонимания партнеров. Теперь мы поговорим о том, что же влияет на наше восприятие других людей, каковы механизмы межличностного восприятия. Проанализируем, как возникающие в процессе общения эффекты восприятия могут стать причиной оши</w:t>
      </w:r>
      <w:r>
        <w:t xml:space="preserve">бок в оценке человека, с которым общаемся.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Итак, познание и понимание людьми других и себя происходит в соответствии с психологическими механизмами восприятия. Рассмотрим эти механизмы: </w:t>
      </w:r>
    </w:p>
    <w:p w:rsidR="00737CE4" w:rsidRDefault="00DB6FAC">
      <w:pPr>
        <w:numPr>
          <w:ilvl w:val="0"/>
          <w:numId w:val="5"/>
        </w:numPr>
        <w:ind w:right="63" w:hanging="360"/>
      </w:pPr>
      <w:r>
        <w:rPr>
          <w:b/>
          <w:i/>
        </w:rPr>
        <w:t>Идентификация</w:t>
      </w:r>
      <w:r>
        <w:t xml:space="preserve"> – </w:t>
      </w:r>
      <w:r>
        <w:t>это способ понимания другого человека через осознанное или бессознательное уподобление себя другому. Идентификация представляет собой процесс почти полного отождествления человека с собеседником во время общения. (Это помогает, образно говоря, «влезть в шк</w:t>
      </w:r>
      <w:r>
        <w:t xml:space="preserve">уру» другого человека, почувствовать, понять и пережить все, что чувствует, понимает и переживает он). Примеры.  </w:t>
      </w:r>
      <w:r>
        <w:tab/>
        <w:t xml:space="preserve">Близким к идентификации механизмом восприятия является </w:t>
      </w:r>
      <w:r>
        <w:rPr>
          <w:b/>
          <w:i/>
        </w:rPr>
        <w:t>эмпатия.</w:t>
      </w:r>
      <w:r>
        <w:t xml:space="preserve"> Это не рациональное осмысление проблем другого человека, а способность к глубо</w:t>
      </w:r>
      <w:r>
        <w:t xml:space="preserve">кому эмоциональному контакту и сопереживанию другому человеку, помогающая глубже понять его и откликнуться на его нужды и проблемы. Данный механизм восприятия является наиболее желательным как в общении с коллегами, так и в общении с пациентами. </w:t>
      </w:r>
    </w:p>
    <w:p w:rsidR="00737CE4" w:rsidRDefault="00DB6FAC">
      <w:pPr>
        <w:numPr>
          <w:ilvl w:val="0"/>
          <w:numId w:val="5"/>
        </w:numPr>
        <w:ind w:right="63" w:hanging="360"/>
      </w:pPr>
      <w:r>
        <w:rPr>
          <w:b/>
          <w:i/>
        </w:rPr>
        <w:t>Рефлексия</w:t>
      </w:r>
      <w:r>
        <w:t xml:space="preserve"> – это процесс логического анализа проблем, поступков и состояний собеседника, приводящий к определенным обобщениям и выводам о человеке. Рефлексия означает также способность человека к осознанию того, как он воспринимается партнером по общению. Примеры. </w:t>
      </w:r>
    </w:p>
    <w:p w:rsidR="00737CE4" w:rsidRDefault="00DB6FAC">
      <w:pPr>
        <w:numPr>
          <w:ilvl w:val="0"/>
          <w:numId w:val="5"/>
        </w:numPr>
        <w:spacing w:after="2"/>
        <w:ind w:right="63" w:hanging="360"/>
      </w:pPr>
      <w:r>
        <w:rPr>
          <w:b/>
          <w:i/>
        </w:rPr>
        <w:t xml:space="preserve">Стереотипизация </w:t>
      </w:r>
      <w:r>
        <w:t>– это способ понимания другого человека с помощью классификации форм поведения и интерпретации их причин путем отнесения к уже известным социальным образцам. Стереотип – это сформировавшийся образ человека, которым мы пользуемся, как штампо</w:t>
      </w:r>
      <w:r>
        <w:t xml:space="preserve">м. Стереотип складывается на основе обобщения личного опыта и тех сведений, которые из книг, кинофильмов. При этом знания могут быть не только сомнительными, но и вовсе ошибочными. Примеры.  </w:t>
      </w:r>
    </w:p>
    <w:p w:rsidR="00737CE4" w:rsidRDefault="00DB6FAC">
      <w:pPr>
        <w:spacing w:after="51" w:line="259" w:lineRule="auto"/>
        <w:ind w:left="0" w:firstLine="0"/>
      </w:pPr>
      <w:r>
        <w:t xml:space="preserve"> </w:t>
      </w:r>
      <w:r>
        <w:tab/>
        <w:t xml:space="preserve"> </w:t>
      </w:r>
    </w:p>
    <w:p w:rsidR="00737CE4" w:rsidRDefault="00DB6FAC">
      <w:pPr>
        <w:ind w:left="-5" w:right="63"/>
      </w:pPr>
      <w:r>
        <w:t xml:space="preserve"> </w:t>
      </w:r>
      <w:r>
        <w:tab/>
        <w:t>Между тем сформировавшиеся на основе этих знаний стереотип</w:t>
      </w:r>
      <w:r>
        <w:t xml:space="preserve">ы являются очень стойкими и популярными. Так, мы, не задумываясь, говорим о точности математика, дисциплинированности военного.  О том, что все коммерсанты – спекулянты, а все чиновники – бюрократы. 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Стереотипное восприятие усиливается за счет хорошего </w:t>
      </w:r>
      <w:r>
        <w:t xml:space="preserve">или плохого самочувствия, настроения. Так, при плохом самочувствии люди и события воспринимаются в более негативном свете. </w:t>
      </w:r>
    </w:p>
    <w:p w:rsidR="00737CE4" w:rsidRDefault="00DB6FAC">
      <w:pPr>
        <w:ind w:left="-5" w:right="63"/>
      </w:pPr>
      <w:r>
        <w:t xml:space="preserve"> </w:t>
      </w:r>
      <w:r>
        <w:tab/>
        <w:t xml:space="preserve">Изучая процессы восприятия, психологи выявили типичные искажения представлений о другом человеке. Они получили название </w:t>
      </w:r>
      <w:r>
        <w:rPr>
          <w:b/>
          <w:i/>
        </w:rPr>
        <w:t xml:space="preserve">эффектов. </w:t>
      </w:r>
    </w:p>
    <w:p w:rsidR="00737CE4" w:rsidRDefault="00DB6FAC">
      <w:pPr>
        <w:spacing w:after="40" w:line="259" w:lineRule="auto"/>
        <w:ind w:left="0" w:firstLine="0"/>
      </w:pPr>
      <w:r>
        <w:rPr>
          <w:b/>
          <w:i/>
        </w:rPr>
        <w:t xml:space="preserve"> </w:t>
      </w:r>
    </w:p>
    <w:p w:rsidR="00737CE4" w:rsidRDefault="00DB6FAC">
      <w:pPr>
        <w:ind w:left="-5" w:right="63"/>
      </w:pPr>
      <w:r>
        <w:t xml:space="preserve"> </w:t>
      </w:r>
      <w:r>
        <w:tab/>
      </w:r>
      <w:r>
        <w:rPr>
          <w:b/>
          <w:i/>
        </w:rPr>
        <w:t>«Эффект ореола</w:t>
      </w:r>
      <w:r>
        <w:t>». Этот эффект проявляется в том, что в начале знакомства общее впечатление о человеке приводит к переоценке неизвестных качеств: общее благоприятное впечатление, оставленное человеком, приводит субъекта к положительным оценкам и тех качеств, которые в вос</w:t>
      </w:r>
      <w:r>
        <w:t xml:space="preserve">приятии не даны, а значит не наблюдаемы. Вместе с тем общее неблагоприятное впечатление порождает соответственно отрицательные оценки. Таким образом, ореол мешает видеть действительные черты и проявления объекта восприятия.  </w:t>
      </w:r>
      <w:r>
        <w:tab/>
      </w:r>
      <w:r>
        <w:rPr>
          <w:b/>
          <w:i/>
        </w:rPr>
        <w:t>«Эффект проекции».</w:t>
      </w:r>
      <w:r>
        <w:t xml:space="preserve"> Сущность эт</w:t>
      </w:r>
      <w:r>
        <w:t xml:space="preserve">ого эффекта проявляется в том, что приятному для нас собеседнику мы склонны приписывать свои достоинства, а неприятному – недостатки. </w:t>
      </w:r>
      <w:r>
        <w:rPr>
          <w:b/>
          <w:i/>
        </w:rPr>
        <w:t xml:space="preserve"> </w:t>
      </w:r>
      <w:r>
        <w:rPr>
          <w:b/>
          <w:i/>
        </w:rPr>
        <w:tab/>
        <w:t>Эффект «первичности и новизны»</w:t>
      </w:r>
      <w:r>
        <w:t xml:space="preserve"> (Эффект первого и второго порядка) Этот эффект появляется тогда, когда мы сталкиваемся с </w:t>
      </w:r>
      <w:r>
        <w:t>противоречивой информацией о человеке. Если мы имеем дело с незнакомым человеком, то мы склонны, больше доверять той информации, которая поступила первой. При общении с хорошо знакомым человеком мы склонны отдавать предпочтение той информации, которая пост</w:t>
      </w:r>
      <w:r>
        <w:t xml:space="preserve">упила последней. </w:t>
      </w:r>
    </w:p>
    <w:p w:rsidR="00737CE4" w:rsidRDefault="00DB6FAC">
      <w:pPr>
        <w:spacing w:after="9"/>
        <w:ind w:left="-5" w:right="63"/>
      </w:pPr>
      <w:r>
        <w:t xml:space="preserve"> </w:t>
      </w:r>
      <w:r>
        <w:tab/>
        <w:t xml:space="preserve">- Безусловно, полностью избежать ошибок не может никто, но в наших силах разобраться в особенностях восприятия и, зная о возможных искажениях, научиться корректировать свои ошибки. </w:t>
      </w:r>
    </w:p>
    <w:p w:rsidR="00737CE4" w:rsidRDefault="00DB6FAC">
      <w:pPr>
        <w:spacing w:after="0" w:line="259" w:lineRule="auto"/>
        <w:ind w:left="0" w:firstLine="0"/>
      </w:pPr>
      <w:r>
        <w:t xml:space="preserve"> </w:t>
      </w:r>
    </w:p>
    <w:sectPr w:rsidR="00737CE4">
      <w:headerReference w:type="even" r:id="rId7"/>
      <w:headerReference w:type="default" r:id="rId8"/>
      <w:headerReference w:type="first" r:id="rId9"/>
      <w:pgSz w:w="11906" w:h="16838"/>
      <w:pgMar w:top="1243" w:right="1073" w:bottom="1278" w:left="1133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AC" w:rsidRDefault="00DB6FAC">
      <w:pPr>
        <w:spacing w:after="0" w:line="240" w:lineRule="auto"/>
      </w:pPr>
      <w:r>
        <w:separator/>
      </w:r>
    </w:p>
  </w:endnote>
  <w:endnote w:type="continuationSeparator" w:id="0">
    <w:p w:rsidR="00DB6FAC" w:rsidRDefault="00DB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AC" w:rsidRDefault="00DB6FAC">
      <w:pPr>
        <w:spacing w:after="0" w:line="240" w:lineRule="auto"/>
      </w:pPr>
      <w:r>
        <w:separator/>
      </w:r>
    </w:p>
  </w:footnote>
  <w:footnote w:type="continuationSeparator" w:id="0">
    <w:p w:rsidR="00DB6FAC" w:rsidRDefault="00DB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E4" w:rsidRDefault="00DB6FAC">
    <w:pPr>
      <w:tabs>
        <w:tab w:val="center" w:pos="2205"/>
        <w:tab w:val="center" w:pos="4000"/>
        <w:tab w:val="center" w:pos="5742"/>
        <w:tab w:val="center" w:pos="7536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42" name="Group 7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7" name="Shape 7547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AD869C5" id="Group 7342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zo3jeX8CAABPBgAA&#10;DgAAAAAAAAAAAAAAAAAuAgAAZHJzL2Uyb0RvYy54bWxQSwECLQAUAAYACAAAACEAxM9EB9kAAAAC&#10;AQAADwAAAAAAAAAAAAAAAADZBAAAZHJzL2Rvd25yZXYueG1sUEsFBgAAAAAEAAQA8wAAAN8FAAAA&#10;AA==&#10;">
              <v:shape id="Shape 7547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Q9MUA&#10;AADdAAAADwAAAGRycy9kb3ducmV2LnhtbESPQWvCQBSE7wX/w/KEXopuUqyR6CpiKfRWkhbPj+wz&#10;icm+DdlV13/fFQo9DjPzDbPZBdOLK42utawgnScgiCurW64V/Hx/zFYgnEfW2FsmBXdysNtOnjaY&#10;a3vjgq6lr0WEsMtRQeP9kEvpqoYMurkdiKN3sqNBH+VYSz3iLcJNL1+TZCkNthwXGhzo0FDVlRej&#10;oPt6L/QqnI9dmWJ2T4eQvCwLpZ6nYb8G4Sn4//Bf+1MryN4WGTz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tD0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Винель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47" name="Group 7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8" name="Shape 7548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72B7E9B" id="Group 734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DEBFBqAAgAATwYA&#10;AA4AAAAAAAAAAAAAAAAALgIAAGRycy9lMm9Eb2MueG1sUEsBAi0AFAAGAAgAAAAhAMTPRAfZAAAA&#10;AgEAAA8AAAAAAAAAAAAAAAAA2gQAAGRycy9kb3ducmV2LnhtbFBLBQYAAAAABAAEAPMAAADgBQAA&#10;AAA=&#10;">
              <v:shape id="Shape 7548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EhsEA&#10;AADdAAAADwAAAGRycy9kb3ducmV2LnhtbERPz2vCMBS+D/wfwhO8DE0rm0o1ijgGu0mreH40z7a2&#10;eSlNpvG/Xw7Cjh/f780umE7caXCNZQXpLAFBXFrdcKXgfPqerkA4j6yxs0wKnuRgtx29bTDT9sE5&#10;3QtfiRjCLkMFtfd9JqUrazLoZrYnjtzVDgZ9hEMl9YCPGG46OU+ShTTYcGyosadDTWVb/BoF7fEr&#10;16twu7RFistn2ofkfZErNRmH/RqEp+D/xS/3j1aw/PyIc+Ob+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RIb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52" name="Group 7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9" name="Shape 7549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01DBAE7" id="Group 7352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TFq5xX8CAABPBgAA&#10;DgAAAAAAAAAAAAAAAAAuAgAAZHJzL2Uyb0RvYy54bWxQSwECLQAUAAYACAAAACEAxM9EB9kAAAAC&#10;AQAADwAAAAAAAAAAAAAAAADZBAAAZHJzL2Rvd25yZXYueG1sUEsFBgAAAAAEAAQA8wAAAN8FAAAA&#10;AA==&#10;">
              <v:shape id="Shape 7549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hHcUA&#10;AADdAAAADwAAAGRycy9kb3ducmV2LnhtbESPT2vCQBTE74V+h+UVeil1k+K/pq4iLYI3SZSeH9nX&#10;JE32bciuun57VxA8DjPzG2axCqYTJxpcY1lBOkpAEJdWN1wpOOw373MQziNr7CyTggs5WC2fnxaY&#10;aXvmnE6Fr0SEsMtQQe19n0npypoMupHtiaP3ZweDPsqhknrAc4SbTn4kyVQabDgu1NjTd01lWxyN&#10;gnb3k+t5+P9tixRnl7QPyds0V+r1Jay/QHgK/hG+t7dawWwy/oTbm/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eEd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57" name="Group 7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0" name="Shape 7550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1406E9D" id="Group 7357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gZWWFn8CAABPBgAA&#10;DgAAAAAAAAAAAAAAAAAuAgAAZHJzL2Uyb0RvYy54bWxQSwECLQAUAAYACAAAACEAxM9EB9kAAAAC&#10;AQAADwAAAAAAAAAAAAAAAADZBAAAZHJzL2Rvd25yZXYueG1sUEsFBgAAAAAEAAQA8wAAAN8FAAAA&#10;AA==&#10;">
              <v:shape id="Shape 7550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eXcEA&#10;AADdAAAADwAAAGRycy9kb3ducmV2LnhtbERPy4rCMBTdD/gP4QpuhjHtgA+qUUQZcCetw6wvzZ22&#10;trkpTdT492YhuDyc93obTCduNLjGsoJ0moAgLq1uuFLwe/75WoJwHlljZ5kUPMjBdjP6WGOm7Z1z&#10;uhW+EjGEXYYKau/7TEpX1mTQTW1PHLl/Oxj0EQ6V1APeY7jp5HeSzKXBhmNDjT3tayrb4moUtKdD&#10;rpfh8tcWKS4eaR+Sz3mu1GQcdisQnoJ/i1/uo1awmM3i/vgmP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G3l3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62" name="Group 7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51" name="Shape 7551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439F3C0" id="Group 7362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e0aK4H8CAABPBgAA&#10;DgAAAAAAAAAAAAAAAAAuAgAAZHJzL2Uyb0RvYy54bWxQSwECLQAUAAYACAAAACEAxM9EB9kAAAAC&#10;AQAADwAAAAAAAAAAAAAAAADZBAAAZHJzL2Rvd25yZXYueG1sUEsFBgAAAAAEAAQA8wAAAN8FAAAA&#10;AA==&#10;">
              <v:shape id="Shape 7551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7xsQA&#10;AADdAAAADwAAAGRycy9kb3ducmV2LnhtbESPT4vCMBTE7wt+h/AEL4umFfxDNYq4LOxtaXfx/Gie&#10;bW3zUpqo8dtvFgSPw8z8htnug+nEjQbXWFaQzhIQxKXVDVcKfn8+p2sQziNr7CyTggc52O9Gb1vM&#10;tL1zTrfCVyJC2GWooPa+z6R0ZU0G3cz2xNE728Ggj3KopB7wHuGmk/MkWUqDDceFGns61lS2xdUo&#10;aL8/cr0Ol1NbpLh6pH1I3pe5UpNxOGxAeAr+FX62v7SC1WKRwv+b+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e8bEAAAA3QAAAA8AAAAAAAAAAAAAAAAAmAIAAGRycy9k&#10;b3ducmV2LnhtbFBLBQYAAAAABAAEAPUAAACJ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Психология общения </w:t>
    </w:r>
  </w:p>
  <w:p w:rsidR="00737CE4" w:rsidRDefault="00DB6FAC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E4" w:rsidRDefault="00DB6FAC">
    <w:pPr>
      <w:tabs>
        <w:tab w:val="center" w:pos="2205"/>
        <w:tab w:val="center" w:pos="4000"/>
        <w:tab w:val="center" w:pos="5742"/>
        <w:tab w:val="center" w:pos="7536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987535">
      <w:rPr>
        <w:noProof/>
        <w:sz w:val="18"/>
      </w:rPr>
      <w:t>7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08" name="Group 7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2" name="Shape 7542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C9FB98" id="Group 7308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Csbz+ofgIAAE8GAAAO&#10;AAAAAAAAAAAAAAAAAC4CAABkcnMvZTJvRG9jLnhtbFBLAQItABQABgAIAAAAIQDEz0QH2QAAAAIB&#10;AAAPAAAAAAAAAAAAAAAAANgEAABkcnMvZG93bnJldi54bWxQSwUGAAAAAAQABADzAAAA3gUAAAAA&#10;">
              <v:shape id="Shape 7542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zbMUA&#10;AADdAAAADwAAAGRycy9kb3ducmV2LnhtbESPT2vCQBTE70K/w/IKXkQ3kfqH6CqlRehNEkvPj+wz&#10;icm+Ddmtrt++WxA8DjPzG2a7D6YTVxpcY1lBOktAEJdWN1wp+D4dpmsQziNr7CyTgjs52O9eRlvM&#10;tL1xTtfCVyJC2GWooPa+z6R0ZU0G3cz2xNE728Ggj3KopB7wFuGmk/MkWUqDDceFGnv6qKlsi1+j&#10;oD1+5nodLj9tkeLqnvYhmSxzpcav4X0DwlPwz/Cj/aUVrBZvc/h/E5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XNs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Винель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13" name="Group 7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3" name="Shape 7543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71117EC" id="Group 7313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D/biS1fgIAAE8GAAAO&#10;AAAAAAAAAAAAAAAAAC4CAABkcnMvZTJvRG9jLnhtbFBLAQItABQABgAIAAAAIQDEz0QH2QAAAAIB&#10;AAAPAAAAAAAAAAAAAAAAANgEAABkcnMvZG93bnJldi54bWxQSwUGAAAAAAQABADzAAAA3gUAAAAA&#10;">
              <v:shape id="Shape 7543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W98UA&#10;AADdAAAADwAAAGRycy9kb3ducmV2LnhtbESPzWrDMBCE74W+g9hCL6WR3fziRgmhJZBbsFN6Xqyt&#10;7dpaGUtJlLePAoEch5n5hlmug+nEiQbXWFaQjhIQxKXVDVcKfg7b9wUI55E1dpZJwYUcrFfPT0vM&#10;tD1zTqfCVyJC2GWooPa+z6R0ZU0G3cj2xNH7s4NBH+VQST3gOcJNJz+SZCYNNhwXauzpq6ayLY5G&#10;Qbv/zvUi/P+2RYrzS9qH5G2WK/X6EjafIDwF/wjf2zutYD6djOH2Jj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db3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18" name="Group 73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4" name="Shape 7544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1C7E93F" id="Group 7318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">
              <v:shape id="Shape 7544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Og8UA&#10;AADdAAAADwAAAGRycy9kb3ducmV2LnhtbESPQWvCQBSE74X+h+UVvBTdRKxKdJVSKXiTxNLzI/tM&#10;YrJvQ3bV9d93BaHHYWa+YdbbYDpxpcE1lhWkkwQEcWl1w5WCn+P3eAnCeWSNnWVScCcH283ryxoz&#10;bW+c07XwlYgQdhkqqL3vMyldWZNBN7E9cfROdjDooxwqqQe8Rbjp5DRJ5tJgw3Ghxp6+airb4mIU&#10;tIddrpfh/NsWKS7uaR+S93mu1OgtfK5AeAr+P/xs77WCxcdsBo8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E6D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23" name="Group 7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5" name="Shape 7545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3217B28" id="Group 7323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O0QHhX8CAABPBgAA&#10;DgAAAAAAAAAAAAAAAAAuAgAAZHJzL2Uyb0RvYy54bWxQSwECLQAUAAYACAAAACEAxM9EB9kAAAAC&#10;AQAADwAAAAAAAAAAAAAAAADZBAAAZHJzL2Rvd25yZXYueG1sUEsFBgAAAAAEAAQA8wAAAN8FAAAA&#10;AA==&#10;">
              <v:shape id="Shape 7545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rGMUA&#10;AADdAAAADwAAAGRycy9kb3ducmV2LnhtbESPT2vCQBTE74V+h+UVvBTdROofoquUSqE3SSw9P7LP&#10;JCb7NmRXXb99VxA8DjPzG2a9DaYTFxpcY1lBOklAEJdWN1wp+D18j5cgnEfW2FkmBTdysN28vqwx&#10;0/bKOV0KX4kIYZehgtr7PpPSlTUZdBPbE0fvaAeDPsqhknrAa4SbTk6TZC4NNhwXauzpq6ayLc5G&#10;Qbvf5XoZTn9tkeLilvYheZ/nSo3ewucKhKfgn+FH+0crWMw+ZnB/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OsY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328" name="Group 7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6" name="Shape 7546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389D874" id="Group 7328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617SPn8CAABPBgAA&#10;DgAAAAAAAAAAAAAAAAAuAgAAZHJzL2Uyb0RvYy54bWxQSwECLQAUAAYACAAAACEAxM9EB9kAAAAC&#10;AQAADwAAAAAAAAAAAAAAAADZBAAAZHJzL2Rvd25yZXYueG1sUEsFBgAAAAAEAAQA8wAAAN8FAAAA&#10;AA==&#10;">
              <v:shape id="Shape 7546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1b8UA&#10;AADdAAAADwAAAGRycy9kb3ducmV2LnhtbESPQWvCQBSE7wX/w/KEXopuUmyU6CpiKfRWkhbPj+wz&#10;icm+DdlV13/fFQo9DjPzDbPZBdOLK42utawgnScgiCurW64V/Hx/zFYgnEfW2FsmBXdysNtOnjaY&#10;a3vjgq6lr0WEsMtRQeP9kEvpqoYMurkdiKN3sqNBH+VYSz3iLcJNL1+TJJMGW44LDQ50aKjqyotR&#10;0H29F3oVzseuTHF5T4eQvGSFUs/TsF+D8BT8f/iv/akVLN8WGTz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nVv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Психология общения </w:t>
    </w:r>
  </w:p>
  <w:p w:rsidR="00737CE4" w:rsidRDefault="00DB6FAC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E4" w:rsidRDefault="00DB6FAC">
    <w:pPr>
      <w:tabs>
        <w:tab w:val="center" w:pos="2205"/>
        <w:tab w:val="center" w:pos="4000"/>
        <w:tab w:val="center" w:pos="5742"/>
        <w:tab w:val="center" w:pos="7536"/>
      </w:tabs>
      <w:spacing w:after="35" w:line="259" w:lineRule="auto"/>
      <w:ind w:left="-199" w:firstLine="0"/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274" name="Group 7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37" name="Shape 7537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FBB94E3" id="Group 7274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DtHF66AAgAATwYA&#10;AA4AAAAAAAAAAAAAAAAALgIAAGRycy9lMm9Eb2MueG1sUEsBAi0AFAAGAAgAAAAhAMTPRAfZAAAA&#10;AgEAAA8AAAAAAAAAAAAAAAAA2gQAAGRycy9kb3ducmV2LnhtbFBLBQYAAAAABAAEAPMAAADgBQAA&#10;AAA=&#10;">
              <v:shape id="Shape 7537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jicUA&#10;AADdAAAADwAAAGRycy9kb3ducmV2LnhtbESPQWvCQBSE7wX/w/KEXopuUqmR6CpiKfRWkhbPj+wz&#10;icm+DdlV13/fFQo9DjPzDbPZBdOLK42utawgnScgiCurW64V/Hx/zFYgnEfW2FsmBXdysNtOnjaY&#10;a3vjgq6lr0WEsMtRQeP9kEvpqoYMurkdiKN3sqNBH+VYSz3iLcJNL1+TZCkNthwXGhzo0FDVlRej&#10;oPt6L/QqnI9dmWJ2T4eQvCwLpZ6nYb8G4Sn4//Bf+1MryN4WGTzex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KOJxQAAAN0AAAAPAAAAAAAAAAAAAAAAAJgCAABkcnMv&#10;ZG93bnJldi54bWxQSwUGAAAAAAQABAD1AAAAigMAAAAA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Винель Н. В. 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279" name="Group 7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38" name="Shape 7538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22B18F2" id="Group 7279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GGwlbeAAgAATwYA&#10;AA4AAAAAAAAAAAAAAAAALgIAAGRycy9lMm9Eb2MueG1sUEsBAi0AFAAGAAgAAAAhAMTPRAfZAAAA&#10;AgEAAA8AAAAAAAAAAAAAAAAA2gQAAGRycy9kb3ducmV2LnhtbFBLBQYAAAAABAAEAPMAAADgBQAA&#10;AAA=&#10;">
              <v:shape id="Shape 7538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3+8EA&#10;AADdAAAADwAAAGRycy9kb3ducmV2LnhtbERPz2vCMBS+D/wfwhO8DE3rmEo1ijgGu0mreH40z7a2&#10;eSlNpvG/Xw7Cjh/f780umE7caXCNZQXpLAFBXFrdcKXgfPqerkA4j6yxs0wKnuRgtx29bTDT9sE5&#10;3QtfiRjCLkMFtfd9JqUrazLoZrYnjtzVDgZ9hEMl9YCPGG46OU+ShTTYcGyosadDTWVb/BoF7fEr&#10;16twu7RFistn2ofkfZErNRmH/RqEp+D/xS/3j1aw/PyIc+Ob+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vN/v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Лекции по психологии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284" name="Group 7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39" name="Shape 7539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DE21A6B" id="Group 7284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CwrWc6AAgAATwYA&#10;AA4AAAAAAAAAAAAAAAAALgIAAGRycy9lMm9Eb2MueG1sUEsBAi0AFAAGAAgAAAAhAMTPRAfZAAAA&#10;AgEAAA8AAAAAAAAAAAAAAAAA2gQAAGRycy9kb3ducmV2LnhtbFBLBQYAAAAABAAEAPMAAADgBQAA&#10;AAA=&#10;">
              <v:shape id="Shape 7539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SYMYA&#10;AADdAAAADwAAAGRycy9kb3ducmV2LnhtbESPT2vCQBTE74V+h+UVeil1k4p/mrqKtAjeJFF6fmRf&#10;kzTZtyG76vrtXUHwOMzMb5jFKphOnGhwjWUF6SgBQVxa3XCl4LDfvM9BOI+ssbNMCi7kYLV8flpg&#10;pu2ZczoVvhIRwi5DBbX3fSalK2sy6Ea2J47enx0M+iiHSuoBzxFuOvmRJFNpsOG4UGNP3zWVbXE0&#10;CtrdT67n4f+3LVKcXdI+JG/TXKnXl7D+AuEp+Ef43t5qBbPJ+BNub+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SYMYAAADdAAAADwAAAAAAAAAAAAAAAACYAgAAZHJz&#10;L2Rvd25yZXYueG1sUEsFBgAAAAAEAAQA9QAAAIsDAAAAAA=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Сестринское дело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289" name="Group 7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0" name="Shape 7540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B659430" id="Group 7289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">
              <v:shape id="Shape 7540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9IgMEA&#10;AADdAAAADwAAAGRycy9kb3ducmV2LnhtbERPz2vCMBS+D/wfwhO8DE0rm0o1ijgGu0mreH40z7a2&#10;eSlNpvG/Xw7Cjh/f780umE7caXCNZQXpLAFBXFrdcKXgfPqerkA4j6yxs0wKnuRgtx29bTDT9sE5&#10;3QtfiRjCLkMFtfd9JqUrazLoZrYnjtzVDgZ9hEMl9YCPGG46OU+ShTTYcGyosadDTWVb/BoF7fEr&#10;16twu7RFistn2ofkfZErNRmH/RqEp+D/xS/3j1aw/PyI++Ob+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SIDBAAAA3QAAAA8AAAAAAAAAAAAAAAAAmAIAAGRycy9kb3du&#10;cmV2LnhtbFBLBQYAAAAABAAEAPUAAACG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Общая психология </w:t>
    </w:r>
    <w:r>
      <w:rPr>
        <w:sz w:val="18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>
              <wp:extent cx="6096" cy="132588"/>
              <wp:effectExtent l="0" t="0" r="0" b="0"/>
              <wp:docPr id="7294" name="Group 7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32588"/>
                        <a:chOff x="0" y="0"/>
                        <a:chExt cx="6096" cy="132588"/>
                      </a:xfrm>
                    </wpg:grpSpPr>
                    <wps:wsp>
                      <wps:cNvPr id="7541" name="Shape 7541"/>
                      <wps:cNvSpPr/>
                      <wps:spPr>
                        <a:xfrm>
                          <a:off x="0" y="0"/>
                          <a:ext cx="9144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25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2588"/>
                              </a:lnTo>
                              <a:lnTo>
                                <a:pt x="0" y="1325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5A0BAEA" id="Group 7294" o:spid="_x0000_s1026" style="width:.5pt;height:10.45pt;mso-position-horizontal-relative:char;mso-position-vertical-relative:line" coordsize="6096,1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">
              <v:shape id="Shape 7541" o:spid="_x0000_s1027" style="position:absolute;width:9144;height:132588;visibility:visible;mso-wrap-style:square;v-text-anchor:top" coordsize="914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tG8QA&#10;AADdAAAADwAAAGRycy9kb3ducmV2LnhtbESPQWvCQBSE7wX/w/KEXopuIlYluopUCr1J0uL5kX0m&#10;Mdm3IbvV9d93BaHHYWa+YTa7YDpxpcE1lhWk0wQEcWl1w5WCn+/PyQqE88gaO8uk4E4OdtvRywYz&#10;bW+c07XwlYgQdhkqqL3vMyldWZNBN7U9cfTOdjDooxwqqQe8Rbjp5CxJFtJgw3Ghxp4+airb4tco&#10;aI+HXK/C5dQWKS7vaR+St0Wu1Os47NcgPAX/H362v7SC5fs8hceb+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T7RvEAAAA3QAAAA8AAAAAAAAAAAAAAAAAmAIAAGRycy9k&#10;b3ducmV2LnhtbFBLBQYAAAAABAAEAPUAAACJAwAAAAA=&#10;" path="m,l9144,r,132588l,132588,,e" fillcolor="black" stroked="f" strokeweight="0">
                <v:stroke miterlimit="83231f" joinstyle="miter"/>
                <v:path arrowok="t" textboxrect="0,0,9144,132588"/>
              </v:shape>
              <w10:anchorlock/>
            </v:group>
          </w:pict>
        </mc:Fallback>
      </mc:AlternateContent>
    </w:r>
    <w:r>
      <w:rPr>
        <w:sz w:val="18"/>
      </w:rPr>
      <w:t xml:space="preserve">Психология общения </w:t>
    </w:r>
  </w:p>
  <w:p w:rsidR="00737CE4" w:rsidRDefault="00DB6FAC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5AFB"/>
    <w:multiLevelType w:val="hybridMultilevel"/>
    <w:tmpl w:val="482E9AEC"/>
    <w:lvl w:ilvl="0" w:tplc="E8BAB30E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063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8345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2BF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88A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C6DD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C05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E2B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E9C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61822"/>
    <w:multiLevelType w:val="hybridMultilevel"/>
    <w:tmpl w:val="202A6AD2"/>
    <w:lvl w:ilvl="0" w:tplc="5F849F4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881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2CE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27B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4D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C8E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E05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248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EBF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FE1C4F"/>
    <w:multiLevelType w:val="hybridMultilevel"/>
    <w:tmpl w:val="6932270E"/>
    <w:lvl w:ilvl="0" w:tplc="BE9010C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69B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E28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04C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E33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243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259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13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E93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C2F80"/>
    <w:multiLevelType w:val="hybridMultilevel"/>
    <w:tmpl w:val="D62009E2"/>
    <w:lvl w:ilvl="0" w:tplc="88EC36A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02EC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6293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807D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0A6F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AE20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C74E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205A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8812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694B1A"/>
    <w:multiLevelType w:val="hybridMultilevel"/>
    <w:tmpl w:val="C264F290"/>
    <w:lvl w:ilvl="0" w:tplc="1DC80CBA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0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810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48A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28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EEE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6D0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6C8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0D0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E4"/>
    <w:rsid w:val="00737CE4"/>
    <w:rsid w:val="00987535"/>
    <w:rsid w:val="00D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26A6C-1C6A-4CE3-AF5F-CCBB842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3072</Words>
  <Characters>17517</Characters>
  <Application>Microsoft Office Word</Application>
  <DocSecurity>0</DocSecurity>
  <Lines>145</Lines>
  <Paragraphs>41</Paragraphs>
  <ScaleCrop>false</ScaleCrop>
  <Company/>
  <LinksUpToDate>false</LinksUpToDate>
  <CharactersWithSpaces>20548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cp:lastModifiedBy>Джамиля</cp:lastModifiedBy>
  <cp:revision>2</cp:revision>
  <dcterms:created xsi:type="dcterms:W3CDTF">2020-04-14T19:29:00Z</dcterms:created>
  <dcterms:modified xsi:type="dcterms:W3CDTF">2020-04-14T19:29:00Z</dcterms:modified>
</cp:coreProperties>
</file>