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59F6" w:rsidRDefault="006C59F6" w:rsidP="006C59F6">
      <w:pPr>
        <w:pStyle w:val="FR2"/>
        <w:ind w:firstLine="720"/>
        <w:jc w:val="both"/>
        <w:rPr>
          <w:rFonts w:ascii="Times New Roman" w:hAnsi="Times New Roman"/>
          <w:sz w:val="28"/>
        </w:rPr>
      </w:pPr>
    </w:p>
    <w:p w:rsidR="006C59F6" w:rsidRDefault="006C59F6" w:rsidP="006C59F6">
      <w:pPr>
        <w:pStyle w:val="2"/>
      </w:pPr>
      <w:bookmarkStart w:id="0" w:name="_Toc53146387"/>
      <w:r>
        <w:t>Физиология сердечно - сосудистой и</w:t>
      </w:r>
      <w:bookmarkEnd w:id="0"/>
      <w:r>
        <w:t xml:space="preserve"> </w:t>
      </w:r>
    </w:p>
    <w:p w:rsidR="006C59F6" w:rsidRDefault="006C59F6" w:rsidP="006C59F6">
      <w:pPr>
        <w:pStyle w:val="2"/>
      </w:pPr>
      <w:bookmarkStart w:id="1" w:name="_Toc53146388"/>
      <w:r>
        <w:t>лимфат</w:t>
      </w:r>
      <w:r>
        <w:t>и</w:t>
      </w:r>
      <w:r>
        <w:t>ческой систем</w:t>
      </w:r>
      <w:bookmarkEnd w:id="1"/>
    </w:p>
    <w:p w:rsidR="006C59F6" w:rsidRDefault="006C59F6" w:rsidP="006C59F6">
      <w:pPr>
        <w:pStyle w:val="Normal"/>
        <w:ind w:firstLine="720"/>
        <w:jc w:val="both"/>
        <w:rPr>
          <w:b/>
          <w:sz w:val="28"/>
        </w:rPr>
      </w:pP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proofErr w:type="spellStart"/>
      <w:r w:rsidRPr="00D16083">
        <w:rPr>
          <w:b/>
          <w:smallCaps/>
          <w:sz w:val="28"/>
        </w:rPr>
        <w:t>Физиологаческие</w:t>
      </w:r>
      <w:proofErr w:type="spellEnd"/>
      <w:r w:rsidRPr="00D16083">
        <w:rPr>
          <w:b/>
          <w:smallCaps/>
          <w:sz w:val="28"/>
        </w:rPr>
        <w:t xml:space="preserve"> особенности сердечной мышцы</w:t>
      </w:r>
      <w:r>
        <w:rPr>
          <w:b/>
          <w:sz w:val="28"/>
        </w:rPr>
        <w:t>.</w:t>
      </w:r>
      <w:r>
        <w:rPr>
          <w:sz w:val="28"/>
        </w:rPr>
        <w:t xml:space="preserve"> К основным ос</w:t>
      </w:r>
      <w:r>
        <w:rPr>
          <w:sz w:val="28"/>
        </w:rPr>
        <w:t>о</w:t>
      </w:r>
      <w:r>
        <w:rPr>
          <w:sz w:val="28"/>
        </w:rPr>
        <w:t xml:space="preserve">бенностям сердечной мышцы относятся </w:t>
      </w:r>
      <w:proofErr w:type="spellStart"/>
      <w:r>
        <w:rPr>
          <w:sz w:val="28"/>
        </w:rPr>
        <w:t>автоматия</w:t>
      </w:r>
      <w:proofErr w:type="spellEnd"/>
      <w:r>
        <w:rPr>
          <w:sz w:val="28"/>
        </w:rPr>
        <w:t>, возб</w:t>
      </w:r>
      <w:r>
        <w:rPr>
          <w:sz w:val="28"/>
        </w:rPr>
        <w:t>у</w:t>
      </w:r>
      <w:r>
        <w:rPr>
          <w:sz w:val="28"/>
        </w:rPr>
        <w:t>димость, проводимость, сокр</w:t>
      </w:r>
      <w:r>
        <w:rPr>
          <w:sz w:val="28"/>
        </w:rPr>
        <w:t>а</w:t>
      </w:r>
      <w:r>
        <w:rPr>
          <w:sz w:val="28"/>
        </w:rPr>
        <w:t xml:space="preserve">тимость, </w:t>
      </w:r>
      <w:proofErr w:type="spellStart"/>
      <w:r>
        <w:rPr>
          <w:sz w:val="28"/>
        </w:rPr>
        <w:t>рефрактер-ность</w:t>
      </w:r>
      <w:proofErr w:type="spellEnd"/>
      <w:r>
        <w:rPr>
          <w:sz w:val="28"/>
        </w:rPr>
        <w:t>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Автоматия</w:t>
      </w:r>
      <w:proofErr w:type="spellEnd"/>
      <w:r>
        <w:rPr>
          <w:i/>
          <w:sz w:val="28"/>
        </w:rPr>
        <w:t xml:space="preserve"> сердца</w:t>
      </w:r>
      <w:r>
        <w:rPr>
          <w:i/>
          <w:noProof/>
          <w:sz w:val="28"/>
        </w:rPr>
        <w:t xml:space="preserve"> —</w:t>
      </w:r>
      <w:r>
        <w:rPr>
          <w:sz w:val="28"/>
        </w:rPr>
        <w:t xml:space="preserve"> способность к ритмическому сокращению миокарда под влиянием импульсов, которые появляются в самом орг</w:t>
      </w:r>
      <w:r>
        <w:rPr>
          <w:sz w:val="28"/>
        </w:rPr>
        <w:t>а</w:t>
      </w:r>
      <w:r>
        <w:rPr>
          <w:sz w:val="28"/>
        </w:rPr>
        <w:t>не.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 состав сердечной поперечнополосатой мышечной ткани входят типичные сократительные мышечные клетки</w:t>
      </w:r>
      <w:r>
        <w:rPr>
          <w:noProof/>
          <w:sz w:val="28"/>
        </w:rPr>
        <w:t xml:space="preserve"> — </w:t>
      </w:r>
      <w:proofErr w:type="spellStart"/>
      <w:r>
        <w:rPr>
          <w:i/>
          <w:sz w:val="28"/>
        </w:rPr>
        <w:t>кардиомиоциты</w:t>
      </w:r>
      <w:proofErr w:type="spellEnd"/>
      <w:r>
        <w:rPr>
          <w:sz w:val="28"/>
        </w:rPr>
        <w:t xml:space="preserve"> и ат</w:t>
      </w:r>
      <w:r>
        <w:rPr>
          <w:sz w:val="28"/>
        </w:rPr>
        <w:t>и</w:t>
      </w:r>
      <w:r>
        <w:rPr>
          <w:sz w:val="28"/>
        </w:rPr>
        <w:t xml:space="preserve">пические сердечные </w:t>
      </w:r>
      <w:r>
        <w:rPr>
          <w:i/>
          <w:sz w:val="28"/>
        </w:rPr>
        <w:t>миоциты (</w:t>
      </w:r>
      <w:proofErr w:type="spellStart"/>
      <w:r>
        <w:rPr>
          <w:i/>
          <w:sz w:val="28"/>
        </w:rPr>
        <w:t>пейсмекеры</w:t>
      </w:r>
      <w:proofErr w:type="spellEnd"/>
      <w:r>
        <w:rPr>
          <w:i/>
          <w:sz w:val="28"/>
        </w:rPr>
        <w:t>),</w:t>
      </w:r>
      <w:r>
        <w:rPr>
          <w:sz w:val="28"/>
        </w:rPr>
        <w:t xml:space="preserve"> формирующие провод</w:t>
      </w:r>
      <w:r>
        <w:rPr>
          <w:sz w:val="28"/>
        </w:rPr>
        <w:t>я</w:t>
      </w:r>
      <w:r>
        <w:rPr>
          <w:sz w:val="28"/>
        </w:rPr>
        <w:t>щую систему сердца, которая обеспечивает автоматизм сердечных с</w:t>
      </w:r>
      <w:r>
        <w:rPr>
          <w:sz w:val="28"/>
        </w:rPr>
        <w:t>о</w:t>
      </w:r>
      <w:r>
        <w:rPr>
          <w:sz w:val="28"/>
        </w:rPr>
        <w:t>кращений и координацию сократительной функции миокарда предсе</w:t>
      </w:r>
      <w:r>
        <w:rPr>
          <w:sz w:val="28"/>
        </w:rPr>
        <w:t>р</w:t>
      </w:r>
      <w:r>
        <w:rPr>
          <w:sz w:val="28"/>
        </w:rPr>
        <w:t>дий и желудочков сердца. Первый синусно-предсердный узел пров</w:t>
      </w:r>
      <w:r>
        <w:rPr>
          <w:sz w:val="28"/>
        </w:rPr>
        <w:t>о</w:t>
      </w:r>
      <w:r>
        <w:rPr>
          <w:sz w:val="28"/>
        </w:rPr>
        <w:t>дящей системы является главным центром автоматизма сердца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</w:t>
      </w:r>
      <w:proofErr w:type="spellStart"/>
      <w:r>
        <w:rPr>
          <w:sz w:val="28"/>
        </w:rPr>
        <w:t>пейсмекером</w:t>
      </w:r>
      <w:proofErr w:type="spellEnd"/>
      <w:r>
        <w:rPr>
          <w:sz w:val="28"/>
        </w:rPr>
        <w:t xml:space="preserve"> первого порядка. От этого узла возбуждение распростр</w:t>
      </w:r>
      <w:r>
        <w:rPr>
          <w:sz w:val="28"/>
        </w:rPr>
        <w:t>а</w:t>
      </w:r>
      <w:r>
        <w:rPr>
          <w:sz w:val="28"/>
        </w:rPr>
        <w:t>няется на рабочие клетки миокарда предсердий и по специальным внутрисерде</w:t>
      </w:r>
      <w:r>
        <w:rPr>
          <w:sz w:val="28"/>
        </w:rPr>
        <w:t>ч</w:t>
      </w:r>
      <w:r>
        <w:rPr>
          <w:sz w:val="28"/>
        </w:rPr>
        <w:t>ным проводящим пучкам достигает второго узла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</w:t>
      </w:r>
      <w:r>
        <w:rPr>
          <w:i/>
          <w:sz w:val="28"/>
        </w:rPr>
        <w:t>пре</w:t>
      </w:r>
      <w:r>
        <w:rPr>
          <w:i/>
          <w:sz w:val="28"/>
        </w:rPr>
        <w:t>д</w:t>
      </w:r>
      <w:r>
        <w:rPr>
          <w:i/>
          <w:sz w:val="28"/>
        </w:rPr>
        <w:t>сердно-желудочкового (атриовентрикулярного)</w:t>
      </w:r>
      <w:r>
        <w:rPr>
          <w:i/>
          <w:noProof/>
          <w:sz w:val="28"/>
        </w:rPr>
        <w:t>,</w:t>
      </w:r>
      <w:r>
        <w:rPr>
          <w:sz w:val="28"/>
        </w:rPr>
        <w:t xml:space="preserve"> который также способен генерировать и</w:t>
      </w:r>
      <w:r>
        <w:rPr>
          <w:sz w:val="28"/>
        </w:rPr>
        <w:t>м</w:t>
      </w:r>
      <w:r>
        <w:rPr>
          <w:sz w:val="28"/>
        </w:rPr>
        <w:t xml:space="preserve">пульсы. Этот узел является </w:t>
      </w:r>
      <w:proofErr w:type="spellStart"/>
      <w:r>
        <w:rPr>
          <w:sz w:val="28"/>
        </w:rPr>
        <w:t>пейсмекером</w:t>
      </w:r>
      <w:proofErr w:type="spellEnd"/>
      <w:r>
        <w:rPr>
          <w:sz w:val="28"/>
        </w:rPr>
        <w:t xml:space="preserve"> второго порядка. Возбуждение через предсердно-</w:t>
      </w:r>
      <w:proofErr w:type="spellStart"/>
      <w:r>
        <w:rPr>
          <w:sz w:val="28"/>
        </w:rPr>
        <w:t>желудо</w:t>
      </w:r>
      <w:proofErr w:type="spellEnd"/>
      <w:r>
        <w:rPr>
          <w:sz w:val="28"/>
        </w:rPr>
        <w:t>-</w:t>
      </w:r>
      <w:proofErr w:type="spellStart"/>
      <w:r>
        <w:rPr>
          <w:sz w:val="28"/>
        </w:rPr>
        <w:t>ковый</w:t>
      </w:r>
      <w:proofErr w:type="spellEnd"/>
      <w:r>
        <w:rPr>
          <w:sz w:val="28"/>
        </w:rPr>
        <w:t xml:space="preserve"> узел в нормальных условиях возможно только в одном направл</w:t>
      </w:r>
      <w:r>
        <w:rPr>
          <w:sz w:val="28"/>
        </w:rPr>
        <w:t>е</w:t>
      </w:r>
      <w:r>
        <w:rPr>
          <w:sz w:val="28"/>
        </w:rPr>
        <w:t>нии. Ретроградное проведение и</w:t>
      </w:r>
      <w:r>
        <w:rPr>
          <w:sz w:val="28"/>
        </w:rPr>
        <w:t>м</w:t>
      </w:r>
      <w:r>
        <w:rPr>
          <w:sz w:val="28"/>
        </w:rPr>
        <w:t>пульсов невозможно.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Третий уровень, который обеспечивает ритмичную деятельность сердца, расположен в пучке Гиса и волокнах </w:t>
      </w:r>
      <w:proofErr w:type="spellStart"/>
      <w:r>
        <w:rPr>
          <w:sz w:val="28"/>
        </w:rPr>
        <w:t>Пуркине</w:t>
      </w:r>
      <w:proofErr w:type="spellEnd"/>
      <w:r>
        <w:rPr>
          <w:sz w:val="28"/>
        </w:rPr>
        <w:t>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Центры автоматики, расположенные в проводящей системе желудочков, н</w:t>
      </w:r>
      <w:r>
        <w:rPr>
          <w:sz w:val="28"/>
        </w:rPr>
        <w:t>а</w:t>
      </w:r>
      <w:r>
        <w:rPr>
          <w:sz w:val="28"/>
        </w:rPr>
        <w:t xml:space="preserve">зываются </w:t>
      </w:r>
      <w:proofErr w:type="spellStart"/>
      <w:r>
        <w:rPr>
          <w:sz w:val="28"/>
        </w:rPr>
        <w:t>пейсмекерами</w:t>
      </w:r>
      <w:proofErr w:type="spellEnd"/>
      <w:r>
        <w:rPr>
          <w:sz w:val="28"/>
        </w:rPr>
        <w:t xml:space="preserve"> третьего порядка. В обычных условиях частоту активн</w:t>
      </w:r>
      <w:r>
        <w:rPr>
          <w:sz w:val="28"/>
        </w:rPr>
        <w:t>о</w:t>
      </w:r>
      <w:r>
        <w:rPr>
          <w:sz w:val="28"/>
        </w:rPr>
        <w:t>сти миокарда всего сердца в целом определяет синусно-предсердный узел. Он подчиняет себе все нижележащие обр</w:t>
      </w:r>
      <w:r>
        <w:rPr>
          <w:sz w:val="28"/>
        </w:rPr>
        <w:t>а</w:t>
      </w:r>
      <w:r>
        <w:rPr>
          <w:sz w:val="28"/>
        </w:rPr>
        <w:t>зования проводящей системы, навязывает свой ритм.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Необходимым условием для обеспечения работы сердца является анатом</w:t>
      </w:r>
      <w:r>
        <w:rPr>
          <w:sz w:val="28"/>
        </w:rPr>
        <w:t>и</w:t>
      </w:r>
      <w:r>
        <w:rPr>
          <w:sz w:val="28"/>
        </w:rPr>
        <w:t xml:space="preserve">ческая целостность его проводящей системы. Если в </w:t>
      </w:r>
      <w:proofErr w:type="spellStart"/>
      <w:r>
        <w:rPr>
          <w:sz w:val="28"/>
        </w:rPr>
        <w:t>пейсмек</w:t>
      </w:r>
      <w:r>
        <w:rPr>
          <w:sz w:val="28"/>
        </w:rPr>
        <w:t>е</w:t>
      </w:r>
      <w:r>
        <w:rPr>
          <w:sz w:val="28"/>
        </w:rPr>
        <w:t>ре</w:t>
      </w:r>
      <w:proofErr w:type="spellEnd"/>
      <w:r>
        <w:rPr>
          <w:sz w:val="28"/>
        </w:rPr>
        <w:t xml:space="preserve"> первого порядка возбудимость не возникает или блокируется его передача, роль водителя ритма берет на себя </w:t>
      </w:r>
      <w:proofErr w:type="spellStart"/>
      <w:r>
        <w:rPr>
          <w:sz w:val="28"/>
        </w:rPr>
        <w:t>пейсмекер</w:t>
      </w:r>
      <w:proofErr w:type="spellEnd"/>
      <w:r>
        <w:rPr>
          <w:sz w:val="28"/>
        </w:rPr>
        <w:t xml:space="preserve"> второго порядка. Если же передача возбудимости к жел</w:t>
      </w:r>
      <w:r>
        <w:rPr>
          <w:sz w:val="28"/>
        </w:rPr>
        <w:t>у</w:t>
      </w:r>
      <w:r>
        <w:rPr>
          <w:sz w:val="28"/>
        </w:rPr>
        <w:t xml:space="preserve">дочкам невозможна, они начинают сокращаться в ритме </w:t>
      </w:r>
      <w:proofErr w:type="spellStart"/>
      <w:r>
        <w:rPr>
          <w:sz w:val="28"/>
        </w:rPr>
        <w:t>пейсмекеров</w:t>
      </w:r>
      <w:proofErr w:type="spellEnd"/>
      <w:r>
        <w:rPr>
          <w:sz w:val="28"/>
        </w:rPr>
        <w:t xml:space="preserve"> третьего п</w:t>
      </w:r>
      <w:r>
        <w:rPr>
          <w:sz w:val="28"/>
        </w:rPr>
        <w:t>о</w:t>
      </w:r>
      <w:r>
        <w:rPr>
          <w:sz w:val="28"/>
        </w:rPr>
        <w:t>рядка. При поп</w:t>
      </w:r>
      <w:r>
        <w:rPr>
          <w:sz w:val="28"/>
        </w:rPr>
        <w:t>е</w:t>
      </w:r>
      <w:r>
        <w:rPr>
          <w:sz w:val="28"/>
        </w:rPr>
        <w:t>речной блокаде предсердия и желудочки сокращаются каждый в своем ритме, а повреждение водителей ритма приводит к полной остановке сер</w:t>
      </w:r>
      <w:r>
        <w:rPr>
          <w:sz w:val="28"/>
        </w:rPr>
        <w:t>д</w:t>
      </w:r>
      <w:r>
        <w:rPr>
          <w:sz w:val="28"/>
        </w:rPr>
        <w:t>ца.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Возбудимость сердечной мышцы</w:t>
      </w:r>
      <w:r>
        <w:rPr>
          <w:sz w:val="28"/>
        </w:rPr>
        <w:t xml:space="preserve"> возникает под влиянием электрических, химических, термических и других раздражителей мышцы сердца, которая сп</w:t>
      </w:r>
      <w:r>
        <w:rPr>
          <w:sz w:val="28"/>
        </w:rPr>
        <w:t>о</w:t>
      </w:r>
      <w:r>
        <w:rPr>
          <w:sz w:val="28"/>
        </w:rPr>
        <w:t>собна переходить в состояние возбуждения. В основе этого явления лежит отриц</w:t>
      </w:r>
      <w:r>
        <w:rPr>
          <w:sz w:val="28"/>
        </w:rPr>
        <w:t>а</w:t>
      </w:r>
      <w:r>
        <w:rPr>
          <w:sz w:val="28"/>
        </w:rPr>
        <w:t xml:space="preserve">тельный электрический потенциал в первоначальном возбужденном участке. Как и в любой возбудимой ткани, мембрана рабочих клеток сердца поляризована. Снаружи она заряжена положительно, а внутри </w:t>
      </w:r>
      <w:r>
        <w:rPr>
          <w:sz w:val="28"/>
        </w:rPr>
        <w:lastRenderedPageBreak/>
        <w:t>отрицательно. Это состояние во</w:t>
      </w:r>
      <w:r>
        <w:rPr>
          <w:sz w:val="28"/>
        </w:rPr>
        <w:t>з</w:t>
      </w:r>
      <w:r>
        <w:rPr>
          <w:sz w:val="28"/>
        </w:rPr>
        <w:t>никает в результате разной концентрации</w:t>
      </w:r>
      <w:r w:rsidRPr="00164EEF">
        <w:rPr>
          <w:sz w:val="28"/>
        </w:rPr>
        <w:t xml:space="preserve"> </w:t>
      </w:r>
      <w:r>
        <w:rPr>
          <w:sz w:val="28"/>
          <w:lang w:val="en-US"/>
        </w:rPr>
        <w:t>Na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и К</w:t>
      </w:r>
      <w:r>
        <w:rPr>
          <w:sz w:val="28"/>
          <w:vertAlign w:val="superscript"/>
        </w:rPr>
        <w:t>+</w:t>
      </w:r>
      <w:r>
        <w:rPr>
          <w:sz w:val="28"/>
        </w:rPr>
        <w:t xml:space="preserve"> по обе стороны мембраны, а также в результате разной пр</w:t>
      </w:r>
      <w:r>
        <w:rPr>
          <w:sz w:val="28"/>
        </w:rPr>
        <w:t>о</w:t>
      </w:r>
      <w:r>
        <w:rPr>
          <w:sz w:val="28"/>
        </w:rPr>
        <w:t xml:space="preserve">ницаемости мембраны для этих ионов. В состоянии покоя через мембрану </w:t>
      </w:r>
      <w:proofErr w:type="spellStart"/>
      <w:r>
        <w:rPr>
          <w:sz w:val="28"/>
        </w:rPr>
        <w:t>кардиомиоцитов</w:t>
      </w:r>
      <w:proofErr w:type="spellEnd"/>
      <w:r>
        <w:rPr>
          <w:sz w:val="28"/>
        </w:rPr>
        <w:t xml:space="preserve"> не проникают и</w:t>
      </w:r>
      <w:r>
        <w:rPr>
          <w:sz w:val="28"/>
        </w:rPr>
        <w:t>о</w:t>
      </w:r>
      <w:r>
        <w:rPr>
          <w:sz w:val="28"/>
        </w:rPr>
        <w:t xml:space="preserve">ны </w:t>
      </w:r>
      <w:r>
        <w:rPr>
          <w:sz w:val="28"/>
          <w:lang w:val="en-US"/>
        </w:rPr>
        <w:t>Na</w:t>
      </w:r>
      <w:r>
        <w:rPr>
          <w:sz w:val="28"/>
          <w:vertAlign w:val="superscript"/>
        </w:rPr>
        <w:t>+</w:t>
      </w:r>
      <w:r>
        <w:rPr>
          <w:sz w:val="28"/>
        </w:rPr>
        <w:t>, а только частично проникают ионы</w:t>
      </w:r>
      <w:r w:rsidRPr="00164EEF">
        <w:rPr>
          <w:sz w:val="28"/>
        </w:rPr>
        <w:t xml:space="preserve"> </w:t>
      </w:r>
      <w:r>
        <w:rPr>
          <w:sz w:val="28"/>
        </w:rPr>
        <w:t>К</w:t>
      </w:r>
      <w:r>
        <w:rPr>
          <w:sz w:val="28"/>
          <w:vertAlign w:val="superscript"/>
        </w:rPr>
        <w:t>+</w:t>
      </w:r>
      <w:r w:rsidRPr="00164EEF">
        <w:rPr>
          <w:sz w:val="28"/>
        </w:rPr>
        <w:t>.</w:t>
      </w:r>
      <w:r>
        <w:rPr>
          <w:sz w:val="28"/>
        </w:rPr>
        <w:t xml:space="preserve"> Вследствие диффузии ионы К</w:t>
      </w:r>
      <w:r>
        <w:rPr>
          <w:sz w:val="28"/>
          <w:vertAlign w:val="superscript"/>
        </w:rPr>
        <w:t>+</w:t>
      </w:r>
      <w:r>
        <w:rPr>
          <w:sz w:val="28"/>
        </w:rPr>
        <w:t>, выходя из клетки, увелич</w:t>
      </w:r>
      <w:r>
        <w:rPr>
          <w:sz w:val="28"/>
        </w:rPr>
        <w:t>и</w:t>
      </w:r>
      <w:r>
        <w:rPr>
          <w:sz w:val="28"/>
        </w:rPr>
        <w:t>вают положительный заряд на ее поверхности. Внутренняя сторона мембраны при этом становится отрицательной. Под влиянием раздражителя любой природы в клетку поступает</w:t>
      </w:r>
      <w:r w:rsidRPr="00164EEF">
        <w:rPr>
          <w:sz w:val="28"/>
        </w:rPr>
        <w:t xml:space="preserve"> </w:t>
      </w:r>
      <w:r>
        <w:rPr>
          <w:sz w:val="28"/>
          <w:lang w:val="en-US"/>
        </w:rPr>
        <w:t>Na</w:t>
      </w:r>
      <w:r>
        <w:rPr>
          <w:sz w:val="28"/>
          <w:vertAlign w:val="superscript"/>
        </w:rPr>
        <w:t>+</w:t>
      </w:r>
      <w:r w:rsidRPr="00164EEF">
        <w:rPr>
          <w:sz w:val="28"/>
        </w:rPr>
        <w:t xml:space="preserve">. </w:t>
      </w:r>
      <w:r>
        <w:rPr>
          <w:sz w:val="28"/>
        </w:rPr>
        <w:t>В этот момент на поверхности мембраны возникает отриц</w:t>
      </w:r>
      <w:r>
        <w:rPr>
          <w:sz w:val="28"/>
        </w:rPr>
        <w:t>а</w:t>
      </w:r>
      <w:r>
        <w:rPr>
          <w:sz w:val="28"/>
        </w:rPr>
        <w:t>тельный электрический заряд и развивается реверсия потенциала. Амплитуда п</w:t>
      </w:r>
      <w:r>
        <w:rPr>
          <w:sz w:val="28"/>
        </w:rPr>
        <w:t>о</w:t>
      </w:r>
      <w:r>
        <w:rPr>
          <w:sz w:val="28"/>
        </w:rPr>
        <w:t>тенциала действия для сердечных м</w:t>
      </w:r>
      <w:r>
        <w:rPr>
          <w:sz w:val="28"/>
        </w:rPr>
        <w:t>ы</w:t>
      </w:r>
      <w:r>
        <w:rPr>
          <w:sz w:val="28"/>
        </w:rPr>
        <w:t>шечных волокон составляет около</w:t>
      </w:r>
      <w:r>
        <w:rPr>
          <w:noProof/>
          <w:sz w:val="28"/>
        </w:rPr>
        <w:t xml:space="preserve"> 100</w:t>
      </w:r>
      <w:r>
        <w:rPr>
          <w:sz w:val="28"/>
        </w:rPr>
        <w:t xml:space="preserve"> мВ и более. Возникший потенциал деполяризует мембраны соседних клеток, в них п</w:t>
      </w:r>
      <w:r>
        <w:rPr>
          <w:sz w:val="28"/>
        </w:rPr>
        <w:t>о</w:t>
      </w:r>
      <w:r>
        <w:rPr>
          <w:sz w:val="28"/>
        </w:rPr>
        <w:t>являются собственные потенциалы действия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происходит распространение во</w:t>
      </w:r>
      <w:r>
        <w:rPr>
          <w:sz w:val="28"/>
        </w:rPr>
        <w:t>з</w:t>
      </w:r>
      <w:r>
        <w:rPr>
          <w:sz w:val="28"/>
        </w:rPr>
        <w:t>бужд</w:t>
      </w:r>
      <w:r>
        <w:rPr>
          <w:sz w:val="28"/>
        </w:rPr>
        <w:t>е</w:t>
      </w:r>
      <w:r>
        <w:rPr>
          <w:sz w:val="28"/>
        </w:rPr>
        <w:t>ния по клеткам миокарда.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Потенциал действия клетки рабочего миокарда во много раз продолжител</w:t>
      </w:r>
      <w:r>
        <w:rPr>
          <w:sz w:val="28"/>
        </w:rPr>
        <w:t>ь</w:t>
      </w:r>
      <w:r>
        <w:rPr>
          <w:sz w:val="28"/>
        </w:rPr>
        <w:t>нее, чем в скелетной мышце. Во время развития потенциала действия клетка не возбуждается на очередные стимулы. Эта особе</w:t>
      </w:r>
      <w:r>
        <w:rPr>
          <w:sz w:val="28"/>
        </w:rPr>
        <w:t>н</w:t>
      </w:r>
      <w:r>
        <w:rPr>
          <w:sz w:val="28"/>
        </w:rPr>
        <w:t>ность важна для функции сердца как органа, так как миокард может о</w:t>
      </w:r>
      <w:r>
        <w:rPr>
          <w:sz w:val="28"/>
        </w:rPr>
        <w:t>т</w:t>
      </w:r>
      <w:r>
        <w:rPr>
          <w:sz w:val="28"/>
        </w:rPr>
        <w:t>вечать только одним потенциалом действия и одним сокращением на повторные его раздражения. Все это создает условия для ритмичного сокращения органа.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Таким образом происходит распространение возбуждения в целом органе. Этот процесс одинаков в рабочем миокарде и в водителях ритма. Возможность вызвать возбуждение сердца электрическим током нашла практическое примен</w:t>
      </w:r>
      <w:r>
        <w:rPr>
          <w:sz w:val="28"/>
        </w:rPr>
        <w:t>е</w:t>
      </w:r>
      <w:r>
        <w:rPr>
          <w:sz w:val="28"/>
        </w:rPr>
        <w:t xml:space="preserve">ние в медицине. Под влиянием электрических импульсов, источником которых являются </w:t>
      </w:r>
      <w:proofErr w:type="spellStart"/>
      <w:r>
        <w:rPr>
          <w:sz w:val="28"/>
        </w:rPr>
        <w:t>электростимуляторы</w:t>
      </w:r>
      <w:proofErr w:type="spellEnd"/>
      <w:r>
        <w:rPr>
          <w:sz w:val="28"/>
        </w:rPr>
        <w:t>, сердце начинает возбуждаться и сокращаться в з</w:t>
      </w:r>
      <w:r>
        <w:rPr>
          <w:sz w:val="28"/>
        </w:rPr>
        <w:t>а</w:t>
      </w:r>
      <w:r>
        <w:rPr>
          <w:sz w:val="28"/>
        </w:rPr>
        <w:t>данном ритме. При нанесении электрических раздражении независимо от велич</w:t>
      </w:r>
      <w:r>
        <w:rPr>
          <w:sz w:val="28"/>
        </w:rPr>
        <w:t>и</w:t>
      </w:r>
      <w:r>
        <w:rPr>
          <w:sz w:val="28"/>
        </w:rPr>
        <w:t>ны и силы раздражения работающее сердце не ответит, если это раздражение б</w:t>
      </w:r>
      <w:r>
        <w:rPr>
          <w:sz w:val="28"/>
        </w:rPr>
        <w:t>у</w:t>
      </w:r>
      <w:r>
        <w:rPr>
          <w:sz w:val="28"/>
        </w:rPr>
        <w:t>дет нанесено в период систолы, что соответствует времени абсолютного рефра</w:t>
      </w:r>
      <w:r>
        <w:rPr>
          <w:sz w:val="28"/>
        </w:rPr>
        <w:t>к</w:t>
      </w:r>
      <w:r>
        <w:rPr>
          <w:sz w:val="28"/>
        </w:rPr>
        <w:t>торного периода. А в период диастолы сердце отвечает новым внеочередным с</w:t>
      </w:r>
      <w:r>
        <w:rPr>
          <w:sz w:val="28"/>
        </w:rPr>
        <w:t>о</w:t>
      </w:r>
      <w:r>
        <w:rPr>
          <w:sz w:val="28"/>
        </w:rPr>
        <w:t>кращением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экстрасистолой, после которой возникает продолжительная пауза, называемая компенсаторной.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Проводимость сердечной мышцы</w:t>
      </w:r>
      <w:r>
        <w:rPr>
          <w:sz w:val="28"/>
        </w:rPr>
        <w:t xml:space="preserve"> заключается в том, что волны возбужд</w:t>
      </w:r>
      <w:r>
        <w:rPr>
          <w:sz w:val="28"/>
        </w:rPr>
        <w:t>е</w:t>
      </w:r>
      <w:r>
        <w:rPr>
          <w:sz w:val="28"/>
        </w:rPr>
        <w:t>ния проходят по ее волокнам с неодинаковой скоростью. Возбуждение по воло</w:t>
      </w:r>
      <w:r>
        <w:rPr>
          <w:sz w:val="28"/>
        </w:rPr>
        <w:t>к</w:t>
      </w:r>
      <w:r>
        <w:rPr>
          <w:sz w:val="28"/>
        </w:rPr>
        <w:t>нам мышц предсердий распространяется со скор</w:t>
      </w:r>
      <w:r>
        <w:rPr>
          <w:sz w:val="28"/>
        </w:rPr>
        <w:t>о</w:t>
      </w:r>
      <w:r>
        <w:rPr>
          <w:sz w:val="28"/>
        </w:rPr>
        <w:t>стью</w:t>
      </w:r>
      <w:r>
        <w:rPr>
          <w:noProof/>
          <w:sz w:val="28"/>
        </w:rPr>
        <w:t xml:space="preserve"> 0,8—1,0</w:t>
      </w:r>
      <w:r>
        <w:rPr>
          <w:sz w:val="28"/>
        </w:rPr>
        <w:t xml:space="preserve"> м/с, по волокнам мышц желудочков</w:t>
      </w:r>
      <w:r>
        <w:rPr>
          <w:noProof/>
          <w:sz w:val="28"/>
        </w:rPr>
        <w:t xml:space="preserve"> — 0,8—0,9</w:t>
      </w:r>
      <w:r>
        <w:rPr>
          <w:sz w:val="28"/>
        </w:rPr>
        <w:t xml:space="preserve"> м/с, а по специальной ткани сердца</w:t>
      </w:r>
      <w:r>
        <w:rPr>
          <w:noProof/>
          <w:sz w:val="28"/>
        </w:rPr>
        <w:t xml:space="preserve"> — 2,0—4,2</w:t>
      </w:r>
      <w:r>
        <w:rPr>
          <w:sz w:val="28"/>
        </w:rPr>
        <w:t xml:space="preserve"> м/с. По волокнам скелетной мышцы возбуждение распространяется со скоростью</w:t>
      </w:r>
      <w:r>
        <w:rPr>
          <w:noProof/>
          <w:sz w:val="28"/>
        </w:rPr>
        <w:t xml:space="preserve"> 4,7—5,0</w:t>
      </w:r>
      <w:r>
        <w:rPr>
          <w:sz w:val="28"/>
        </w:rPr>
        <w:t xml:space="preserve"> м/с.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Сократимость сердечной мышцы</w:t>
      </w:r>
      <w:r>
        <w:rPr>
          <w:sz w:val="28"/>
        </w:rPr>
        <w:t xml:space="preserve"> имеет свои особенности в р</w:t>
      </w:r>
      <w:r>
        <w:rPr>
          <w:sz w:val="28"/>
        </w:rPr>
        <w:t>е</w:t>
      </w:r>
      <w:r>
        <w:rPr>
          <w:sz w:val="28"/>
        </w:rPr>
        <w:t>зультате строения органа. Первыми сокращаются мышцы предсердий, затем сосочковые мышцы и субэндокардиальный слой мышц желудочков. Далее сокращение охв</w:t>
      </w:r>
      <w:r>
        <w:rPr>
          <w:sz w:val="28"/>
        </w:rPr>
        <w:t>а</w:t>
      </w:r>
      <w:r>
        <w:rPr>
          <w:sz w:val="28"/>
        </w:rPr>
        <w:t>тывает и внутренний слой желудочков, которое обеспечивает тем самым движ</w:t>
      </w:r>
      <w:r>
        <w:rPr>
          <w:sz w:val="28"/>
        </w:rPr>
        <w:t>е</w:t>
      </w:r>
      <w:r>
        <w:rPr>
          <w:sz w:val="28"/>
        </w:rPr>
        <w:t>ние крови из полостей желудо</w:t>
      </w:r>
      <w:r>
        <w:rPr>
          <w:sz w:val="28"/>
        </w:rPr>
        <w:t>ч</w:t>
      </w:r>
      <w:r>
        <w:rPr>
          <w:sz w:val="28"/>
        </w:rPr>
        <w:t>ков в аорту и легочный ствол.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Изменения сократительной силы мышцы сердца, возникающие периодич</w:t>
      </w:r>
      <w:r>
        <w:rPr>
          <w:sz w:val="28"/>
        </w:rPr>
        <w:t>е</w:t>
      </w:r>
      <w:r>
        <w:rPr>
          <w:sz w:val="28"/>
        </w:rPr>
        <w:t xml:space="preserve">ски, осуществляются при помощи двух механизмов саморегуляции: </w:t>
      </w:r>
      <w:proofErr w:type="spellStart"/>
      <w:r>
        <w:rPr>
          <w:sz w:val="28"/>
        </w:rPr>
        <w:t>гетерометр</w:t>
      </w:r>
      <w:r>
        <w:rPr>
          <w:sz w:val="28"/>
        </w:rPr>
        <w:t>и</w:t>
      </w:r>
      <w:r>
        <w:rPr>
          <w:sz w:val="28"/>
        </w:rPr>
        <w:t>ческого</w:t>
      </w:r>
      <w:proofErr w:type="spellEnd"/>
      <w:r>
        <w:rPr>
          <w:sz w:val="28"/>
        </w:rPr>
        <w:t xml:space="preserve"> и </w:t>
      </w:r>
      <w:proofErr w:type="spellStart"/>
      <w:r>
        <w:rPr>
          <w:sz w:val="28"/>
        </w:rPr>
        <w:t>гомеометрического</w:t>
      </w:r>
      <w:proofErr w:type="spellEnd"/>
      <w:r>
        <w:rPr>
          <w:sz w:val="28"/>
        </w:rPr>
        <w:t>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lastRenderedPageBreak/>
        <w:t xml:space="preserve">В основе </w:t>
      </w:r>
      <w:proofErr w:type="spellStart"/>
      <w:r>
        <w:rPr>
          <w:i/>
          <w:sz w:val="28"/>
        </w:rPr>
        <w:t>гетерометрического</w:t>
      </w:r>
      <w:proofErr w:type="spellEnd"/>
      <w:r>
        <w:rPr>
          <w:i/>
          <w:sz w:val="28"/>
        </w:rPr>
        <w:t xml:space="preserve"> механизма</w:t>
      </w:r>
      <w:r>
        <w:rPr>
          <w:sz w:val="28"/>
        </w:rPr>
        <w:t xml:space="preserve"> лежит изменение исходных ра</w:t>
      </w:r>
      <w:r>
        <w:rPr>
          <w:sz w:val="28"/>
        </w:rPr>
        <w:t>з</w:t>
      </w:r>
      <w:r>
        <w:rPr>
          <w:sz w:val="28"/>
        </w:rPr>
        <w:t>меров длины волокон миокарда, которое возникает при изменении притока вено</w:t>
      </w:r>
      <w:r>
        <w:rPr>
          <w:sz w:val="28"/>
        </w:rPr>
        <w:t>з</w:t>
      </w:r>
      <w:r>
        <w:rPr>
          <w:sz w:val="28"/>
        </w:rPr>
        <w:t>ной крови: чем сильнее сердце расширено во время диастолы, тем оно сильнее с</w:t>
      </w:r>
      <w:r>
        <w:rPr>
          <w:sz w:val="28"/>
        </w:rPr>
        <w:t>о</w:t>
      </w:r>
      <w:r>
        <w:rPr>
          <w:sz w:val="28"/>
        </w:rPr>
        <w:t xml:space="preserve">кращается во время систолы (закон Франка— </w:t>
      </w:r>
      <w:proofErr w:type="spellStart"/>
      <w:r>
        <w:rPr>
          <w:sz w:val="28"/>
        </w:rPr>
        <w:t>Старлинга</w:t>
      </w:r>
      <w:proofErr w:type="spellEnd"/>
      <w:r>
        <w:rPr>
          <w:sz w:val="28"/>
        </w:rPr>
        <w:t>). Объясняется этот закон следующим образом. Сердечное волокно состоит из двух частей: сократительной и эластической. Во время возбуждения первая сокращается, а вторая растягивае</w:t>
      </w:r>
      <w:r>
        <w:rPr>
          <w:sz w:val="28"/>
        </w:rPr>
        <w:t>т</w:t>
      </w:r>
      <w:r>
        <w:rPr>
          <w:sz w:val="28"/>
        </w:rPr>
        <w:t>ся в зависимости от нагрузки.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Гомеометрический</w:t>
      </w:r>
      <w:proofErr w:type="spellEnd"/>
      <w:r>
        <w:rPr>
          <w:i/>
          <w:sz w:val="28"/>
        </w:rPr>
        <w:t xml:space="preserve"> механизм</w:t>
      </w:r>
      <w:r>
        <w:rPr>
          <w:sz w:val="28"/>
        </w:rPr>
        <w:t xml:space="preserve"> основан на непосредственном действии биол</w:t>
      </w:r>
      <w:r>
        <w:rPr>
          <w:sz w:val="28"/>
        </w:rPr>
        <w:t>о</w:t>
      </w:r>
      <w:r>
        <w:rPr>
          <w:sz w:val="28"/>
        </w:rPr>
        <w:t>гически активных веществ (таких, как адреналин) на метаболизм мышечных вол</w:t>
      </w:r>
      <w:r>
        <w:rPr>
          <w:sz w:val="28"/>
        </w:rPr>
        <w:t>о</w:t>
      </w:r>
      <w:r>
        <w:rPr>
          <w:sz w:val="28"/>
        </w:rPr>
        <w:t>кон, выработку в них энергии. Адреналин и н</w:t>
      </w:r>
      <w:r>
        <w:rPr>
          <w:sz w:val="28"/>
        </w:rPr>
        <w:t>о</w:t>
      </w:r>
      <w:r>
        <w:rPr>
          <w:sz w:val="28"/>
        </w:rPr>
        <w:t xml:space="preserve">радреналин увеличивают вход </w:t>
      </w:r>
      <w:proofErr w:type="spellStart"/>
      <w:r>
        <w:rPr>
          <w:sz w:val="28"/>
        </w:rPr>
        <w:t>Са</w:t>
      </w:r>
      <w:proofErr w:type="spellEnd"/>
      <w:r>
        <w:rPr>
          <w:sz w:val="28"/>
        </w:rPr>
        <w:t>^ в клетку в момент развития потенциала действия, вызывая тем самым усиление се</w:t>
      </w:r>
      <w:r>
        <w:rPr>
          <w:sz w:val="28"/>
        </w:rPr>
        <w:t>р</w:t>
      </w:r>
      <w:r>
        <w:rPr>
          <w:sz w:val="28"/>
        </w:rPr>
        <w:t>дечных сокращений.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proofErr w:type="spellStart"/>
      <w:r>
        <w:rPr>
          <w:i/>
          <w:sz w:val="28"/>
        </w:rPr>
        <w:t>Рефрактерность</w:t>
      </w:r>
      <w:proofErr w:type="spellEnd"/>
      <w:r>
        <w:rPr>
          <w:i/>
          <w:sz w:val="28"/>
        </w:rPr>
        <w:t xml:space="preserve"> сердечной мышцы</w:t>
      </w:r>
      <w:r>
        <w:rPr>
          <w:sz w:val="28"/>
        </w:rPr>
        <w:t xml:space="preserve"> характеризуется резким снижением возбудимости ткани на протяжении ее активности. Различают абсолютный и отн</w:t>
      </w:r>
      <w:r>
        <w:rPr>
          <w:sz w:val="28"/>
        </w:rPr>
        <w:t>о</w:t>
      </w:r>
      <w:r>
        <w:rPr>
          <w:sz w:val="28"/>
        </w:rPr>
        <w:t>сительный рефракторный период. В абсолютном рефракторном периоде, при н</w:t>
      </w:r>
      <w:r>
        <w:rPr>
          <w:sz w:val="28"/>
        </w:rPr>
        <w:t>а</w:t>
      </w:r>
      <w:r>
        <w:rPr>
          <w:sz w:val="28"/>
        </w:rPr>
        <w:t xml:space="preserve">несении электрических раздражении, сердце не ответит на них раздражением и сокращением. Период </w:t>
      </w:r>
      <w:proofErr w:type="spellStart"/>
      <w:r>
        <w:rPr>
          <w:sz w:val="28"/>
        </w:rPr>
        <w:t>рефрактерности</w:t>
      </w:r>
      <w:proofErr w:type="spellEnd"/>
      <w:r>
        <w:rPr>
          <w:sz w:val="28"/>
        </w:rPr>
        <w:t xml:space="preserve"> продолжается столько, сколько продолж</w:t>
      </w:r>
      <w:r>
        <w:rPr>
          <w:sz w:val="28"/>
        </w:rPr>
        <w:t>а</w:t>
      </w:r>
      <w:r>
        <w:rPr>
          <w:sz w:val="28"/>
        </w:rPr>
        <w:t>ется систола. Во время относительного рефракторного периода возбудимость се</w:t>
      </w:r>
      <w:r>
        <w:rPr>
          <w:sz w:val="28"/>
        </w:rPr>
        <w:t>р</w:t>
      </w:r>
      <w:r>
        <w:rPr>
          <w:sz w:val="28"/>
        </w:rPr>
        <w:t>дечной мышцы постепенно возвращается к первоначальному уровню. В этот п</w:t>
      </w:r>
      <w:r>
        <w:rPr>
          <w:sz w:val="28"/>
        </w:rPr>
        <w:t>е</w:t>
      </w:r>
      <w:r>
        <w:rPr>
          <w:sz w:val="28"/>
        </w:rPr>
        <w:t>риод сердечная мышца может ответить на раздражитель сокращением сильнее п</w:t>
      </w:r>
      <w:r>
        <w:rPr>
          <w:sz w:val="28"/>
        </w:rPr>
        <w:t>о</w:t>
      </w:r>
      <w:r>
        <w:rPr>
          <w:sz w:val="28"/>
        </w:rPr>
        <w:t>рогового. Относительный рефракторный период обнаруживается во время диаст</w:t>
      </w:r>
      <w:r>
        <w:rPr>
          <w:sz w:val="28"/>
        </w:rPr>
        <w:t>о</w:t>
      </w:r>
      <w:r>
        <w:rPr>
          <w:sz w:val="28"/>
        </w:rPr>
        <w:t xml:space="preserve">лы предсердий и желудочков сердца. После фазы относительной </w:t>
      </w:r>
      <w:proofErr w:type="spellStart"/>
      <w:r>
        <w:rPr>
          <w:sz w:val="28"/>
        </w:rPr>
        <w:t>рефрактерности</w:t>
      </w:r>
      <w:proofErr w:type="spellEnd"/>
      <w:r>
        <w:rPr>
          <w:sz w:val="28"/>
        </w:rPr>
        <w:t xml:space="preserve"> наступает период пов</w:t>
      </w:r>
      <w:r>
        <w:rPr>
          <w:sz w:val="28"/>
        </w:rPr>
        <w:t>ы</w:t>
      </w:r>
      <w:r>
        <w:rPr>
          <w:sz w:val="28"/>
        </w:rPr>
        <w:t>шенной возбудимости, который по времени совпадает с диастолическим расслаблением и характеризуется тем, что мышца сердца отвеч</w:t>
      </w:r>
      <w:r>
        <w:rPr>
          <w:sz w:val="28"/>
        </w:rPr>
        <w:t>а</w:t>
      </w:r>
      <w:r>
        <w:rPr>
          <w:sz w:val="28"/>
        </w:rPr>
        <w:t>ет вспышкой возбуждения и на импульсы небольшой силы.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 w:rsidRPr="00102957">
        <w:rPr>
          <w:b/>
          <w:smallCaps/>
          <w:sz w:val="28"/>
        </w:rPr>
        <w:t>Сердечный цикл</w:t>
      </w:r>
      <w:r>
        <w:rPr>
          <w:b/>
          <w:sz w:val="28"/>
        </w:rPr>
        <w:t>.</w:t>
      </w:r>
      <w:r>
        <w:rPr>
          <w:sz w:val="28"/>
        </w:rPr>
        <w:t xml:space="preserve"> Сердце здорового человека сокращается ритмично в с</w:t>
      </w:r>
      <w:r>
        <w:rPr>
          <w:sz w:val="28"/>
        </w:rPr>
        <w:t>о</w:t>
      </w:r>
      <w:r>
        <w:rPr>
          <w:sz w:val="28"/>
        </w:rPr>
        <w:t>стоянии покоя с частотой</w:t>
      </w:r>
      <w:r>
        <w:rPr>
          <w:noProof/>
          <w:sz w:val="28"/>
        </w:rPr>
        <w:t xml:space="preserve"> 60—70</w:t>
      </w:r>
      <w:r>
        <w:rPr>
          <w:sz w:val="28"/>
        </w:rPr>
        <w:t xml:space="preserve"> ударов в минуту.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Период, который включает одно сокращение и последующее ра</w:t>
      </w:r>
      <w:r>
        <w:rPr>
          <w:sz w:val="28"/>
        </w:rPr>
        <w:t>с</w:t>
      </w:r>
      <w:r>
        <w:rPr>
          <w:sz w:val="28"/>
        </w:rPr>
        <w:t xml:space="preserve">слабление, составляет </w:t>
      </w:r>
      <w:r>
        <w:rPr>
          <w:i/>
          <w:sz w:val="28"/>
        </w:rPr>
        <w:t>сердечный цикл.</w:t>
      </w:r>
      <w:r>
        <w:rPr>
          <w:sz w:val="28"/>
        </w:rPr>
        <w:t xml:space="preserve"> Частота сокращений выше</w:t>
      </w:r>
      <w:r>
        <w:rPr>
          <w:noProof/>
          <w:sz w:val="28"/>
        </w:rPr>
        <w:t xml:space="preserve"> 90</w:t>
      </w:r>
      <w:r>
        <w:rPr>
          <w:sz w:val="28"/>
        </w:rPr>
        <w:t xml:space="preserve"> ударов называется тах</w:t>
      </w:r>
      <w:r>
        <w:rPr>
          <w:sz w:val="28"/>
        </w:rPr>
        <w:t>и</w:t>
      </w:r>
      <w:r>
        <w:rPr>
          <w:sz w:val="28"/>
        </w:rPr>
        <w:t xml:space="preserve">кардией, а ниже </w:t>
      </w:r>
      <w:r>
        <w:rPr>
          <w:noProof/>
          <w:sz w:val="28"/>
        </w:rPr>
        <w:t>60 —</w:t>
      </w:r>
      <w:r>
        <w:rPr>
          <w:sz w:val="28"/>
        </w:rPr>
        <w:t xml:space="preserve"> брадикардией. При ча</w:t>
      </w:r>
      <w:r>
        <w:rPr>
          <w:sz w:val="28"/>
        </w:rPr>
        <w:t>с</w:t>
      </w:r>
      <w:r>
        <w:rPr>
          <w:sz w:val="28"/>
        </w:rPr>
        <w:t>тоте сокращения сердца</w:t>
      </w:r>
      <w:r>
        <w:rPr>
          <w:noProof/>
          <w:sz w:val="28"/>
        </w:rPr>
        <w:t xml:space="preserve"> 70</w:t>
      </w:r>
      <w:r>
        <w:rPr>
          <w:sz w:val="28"/>
        </w:rPr>
        <w:t xml:space="preserve"> ударов в минуту полный цикл сердечной деятельности продолжается</w:t>
      </w:r>
      <w:r>
        <w:rPr>
          <w:noProof/>
          <w:sz w:val="28"/>
        </w:rPr>
        <w:t xml:space="preserve"> 0,8—0,86</w:t>
      </w:r>
      <w:r>
        <w:rPr>
          <w:sz w:val="28"/>
        </w:rPr>
        <w:t xml:space="preserve"> с.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Сокращение сердечной мышцы называется </w:t>
      </w:r>
      <w:r>
        <w:rPr>
          <w:i/>
          <w:sz w:val="28"/>
        </w:rPr>
        <w:t xml:space="preserve">систолой, </w:t>
      </w:r>
      <w:r>
        <w:rPr>
          <w:sz w:val="28"/>
        </w:rPr>
        <w:t>расслабление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</w:t>
      </w:r>
      <w:r>
        <w:rPr>
          <w:i/>
          <w:sz w:val="28"/>
        </w:rPr>
        <w:t>ди</w:t>
      </w:r>
      <w:r>
        <w:rPr>
          <w:i/>
          <w:sz w:val="28"/>
        </w:rPr>
        <w:t>а</w:t>
      </w:r>
      <w:r>
        <w:rPr>
          <w:i/>
          <w:sz w:val="28"/>
        </w:rPr>
        <w:t>столой.</w:t>
      </w:r>
      <w:r>
        <w:rPr>
          <w:sz w:val="28"/>
        </w:rPr>
        <w:t xml:space="preserve"> Сердечный цикл имеет три фазы: систолы предсердий, систолы желудо</w:t>
      </w:r>
      <w:r>
        <w:rPr>
          <w:sz w:val="28"/>
        </w:rPr>
        <w:t>ч</w:t>
      </w:r>
      <w:r>
        <w:rPr>
          <w:sz w:val="28"/>
        </w:rPr>
        <w:t xml:space="preserve">ков и общую паузу Началом каждого цикла считается </w:t>
      </w:r>
      <w:r>
        <w:rPr>
          <w:i/>
          <w:sz w:val="28"/>
        </w:rPr>
        <w:t xml:space="preserve">систола предсердий, </w:t>
      </w:r>
      <w:r>
        <w:rPr>
          <w:sz w:val="28"/>
        </w:rPr>
        <w:t>пр</w:t>
      </w:r>
      <w:r>
        <w:rPr>
          <w:sz w:val="28"/>
        </w:rPr>
        <w:t>о</w:t>
      </w:r>
      <w:r>
        <w:rPr>
          <w:sz w:val="28"/>
        </w:rPr>
        <w:t>должительность которой</w:t>
      </w:r>
      <w:r>
        <w:rPr>
          <w:noProof/>
          <w:sz w:val="28"/>
        </w:rPr>
        <w:t xml:space="preserve"> 0,1—0,16</w:t>
      </w:r>
      <w:r>
        <w:rPr>
          <w:sz w:val="28"/>
        </w:rPr>
        <w:t xml:space="preserve"> с. Во время систолы в предсердиях повышается давление, что ведет к выбр</w:t>
      </w:r>
      <w:r>
        <w:rPr>
          <w:sz w:val="28"/>
        </w:rPr>
        <w:t>а</w:t>
      </w:r>
      <w:r>
        <w:rPr>
          <w:sz w:val="28"/>
        </w:rPr>
        <w:t>сыванию крови в желудочки. Последние в этот момент расслаблены, створки атриовентрикулярных клапанов свисают и кровь свободно п</w:t>
      </w:r>
      <w:r>
        <w:rPr>
          <w:sz w:val="28"/>
        </w:rPr>
        <w:t>е</w:t>
      </w:r>
      <w:r>
        <w:rPr>
          <w:sz w:val="28"/>
        </w:rPr>
        <w:t>реходит из предсердий в желудочки.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После окончания систолы предсердий начинается </w:t>
      </w:r>
      <w:r>
        <w:rPr>
          <w:i/>
          <w:sz w:val="28"/>
        </w:rPr>
        <w:t>систола желудочков</w:t>
      </w:r>
      <w:r>
        <w:rPr>
          <w:sz w:val="28"/>
        </w:rPr>
        <w:t xml:space="preserve"> пр</w:t>
      </w:r>
      <w:r>
        <w:rPr>
          <w:sz w:val="28"/>
        </w:rPr>
        <w:t>о</w:t>
      </w:r>
      <w:r>
        <w:rPr>
          <w:sz w:val="28"/>
        </w:rPr>
        <w:t>должительностью</w:t>
      </w:r>
      <w:r>
        <w:rPr>
          <w:noProof/>
          <w:sz w:val="28"/>
        </w:rPr>
        <w:t xml:space="preserve"> 0,3</w:t>
      </w:r>
      <w:r>
        <w:rPr>
          <w:sz w:val="28"/>
        </w:rPr>
        <w:t xml:space="preserve"> с. Во время систолы желудочков предсердия уже расслабл</w:t>
      </w:r>
      <w:r>
        <w:rPr>
          <w:sz w:val="28"/>
        </w:rPr>
        <w:t>е</w:t>
      </w:r>
      <w:r>
        <w:rPr>
          <w:sz w:val="28"/>
        </w:rPr>
        <w:t>ны. Как и предсердия, оба желудочка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правый и левый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сокращаются одн</w:t>
      </w:r>
      <w:r>
        <w:rPr>
          <w:sz w:val="28"/>
        </w:rPr>
        <w:t>о</w:t>
      </w:r>
      <w:r>
        <w:rPr>
          <w:sz w:val="28"/>
        </w:rPr>
        <w:t>временно.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lastRenderedPageBreak/>
        <w:t>Систола желудочков начинается с сокращений их волокон, возникшего в р</w:t>
      </w:r>
      <w:r>
        <w:rPr>
          <w:sz w:val="28"/>
        </w:rPr>
        <w:t>е</w:t>
      </w:r>
      <w:r>
        <w:rPr>
          <w:sz w:val="28"/>
        </w:rPr>
        <w:t>зультате распространения возбуждения по миокарду. Этот период короткий. В данный момент давление в полостях желудочков еще не повышается. Оно начин</w:t>
      </w:r>
      <w:r>
        <w:rPr>
          <w:sz w:val="28"/>
        </w:rPr>
        <w:t>а</w:t>
      </w:r>
      <w:r>
        <w:rPr>
          <w:sz w:val="28"/>
        </w:rPr>
        <w:t>ет резко возрастать, когда возбудим</w:t>
      </w:r>
      <w:r>
        <w:rPr>
          <w:sz w:val="28"/>
        </w:rPr>
        <w:t>о</w:t>
      </w:r>
      <w:r>
        <w:rPr>
          <w:sz w:val="28"/>
        </w:rPr>
        <w:t>стью охватываются все волокна, и достигает в левом предсердии</w:t>
      </w:r>
      <w:r>
        <w:rPr>
          <w:noProof/>
          <w:sz w:val="28"/>
        </w:rPr>
        <w:t xml:space="preserve"> 70—90</w:t>
      </w:r>
      <w:r>
        <w:rPr>
          <w:sz w:val="28"/>
        </w:rPr>
        <w:t xml:space="preserve"> мм рт. ст., а в правом</w:t>
      </w:r>
      <w:r>
        <w:rPr>
          <w:noProof/>
          <w:sz w:val="28"/>
        </w:rPr>
        <w:t xml:space="preserve"> — 15—20</w:t>
      </w:r>
      <w:r>
        <w:rPr>
          <w:sz w:val="28"/>
        </w:rPr>
        <w:t xml:space="preserve"> мм рт. ст. В результ</w:t>
      </w:r>
      <w:r>
        <w:rPr>
          <w:sz w:val="28"/>
        </w:rPr>
        <w:t>а</w:t>
      </w:r>
      <w:r>
        <w:rPr>
          <w:sz w:val="28"/>
        </w:rPr>
        <w:t xml:space="preserve">те повышения </w:t>
      </w:r>
      <w:proofErr w:type="spellStart"/>
      <w:r>
        <w:rPr>
          <w:sz w:val="28"/>
        </w:rPr>
        <w:t>внутрижелудочкового</w:t>
      </w:r>
      <w:proofErr w:type="spellEnd"/>
      <w:r>
        <w:rPr>
          <w:sz w:val="28"/>
        </w:rPr>
        <w:t xml:space="preserve"> давления атриовентрикулярные клапаны быс</w:t>
      </w:r>
      <w:r>
        <w:rPr>
          <w:sz w:val="28"/>
        </w:rPr>
        <w:t>т</w:t>
      </w:r>
      <w:r>
        <w:rPr>
          <w:sz w:val="28"/>
        </w:rPr>
        <w:t>ро закрываются. В этот момент полулунные клапаны тоже еще закрыты и полость желудочка остается замкнутой; объем крови в нем постоянный. Возбуждение м</w:t>
      </w:r>
      <w:r>
        <w:rPr>
          <w:sz w:val="28"/>
        </w:rPr>
        <w:t>ы</w:t>
      </w:r>
      <w:r>
        <w:rPr>
          <w:sz w:val="28"/>
        </w:rPr>
        <w:t>шечных волокон миокарда приводит к возрастанию давления крови в ж</w:t>
      </w:r>
      <w:r>
        <w:rPr>
          <w:sz w:val="28"/>
        </w:rPr>
        <w:t>е</w:t>
      </w:r>
      <w:r>
        <w:rPr>
          <w:sz w:val="28"/>
        </w:rPr>
        <w:t>лудочках и увеличению в них напряжения. Появление сердечного толчка в</w:t>
      </w:r>
      <w:r>
        <w:rPr>
          <w:noProof/>
          <w:sz w:val="28"/>
        </w:rPr>
        <w:t xml:space="preserve"> V</w:t>
      </w:r>
      <w:r>
        <w:rPr>
          <w:sz w:val="28"/>
        </w:rPr>
        <w:t xml:space="preserve"> левом межр</w:t>
      </w:r>
      <w:r>
        <w:rPr>
          <w:sz w:val="28"/>
        </w:rPr>
        <w:t>е</w:t>
      </w:r>
      <w:r>
        <w:rPr>
          <w:sz w:val="28"/>
        </w:rPr>
        <w:t>берье обусловлено тем, что при повышении напряжения миокарда левый желуд</w:t>
      </w:r>
      <w:r>
        <w:rPr>
          <w:sz w:val="28"/>
        </w:rPr>
        <w:t>о</w:t>
      </w:r>
      <w:r>
        <w:rPr>
          <w:sz w:val="28"/>
        </w:rPr>
        <w:t>чек (сердца) принимает округлую форму и производит удар о внутреннюю п</w:t>
      </w:r>
      <w:r>
        <w:rPr>
          <w:sz w:val="28"/>
        </w:rPr>
        <w:t>о</w:t>
      </w:r>
      <w:r>
        <w:rPr>
          <w:sz w:val="28"/>
        </w:rPr>
        <w:t>верхность грудной клетки.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Если давление крови в желудочках превышает давление в аорте и легочной артерии, полулунные клапаны открываются, их створки прижимаются к внутре</w:t>
      </w:r>
      <w:r>
        <w:rPr>
          <w:sz w:val="28"/>
        </w:rPr>
        <w:t>н</w:t>
      </w:r>
      <w:r>
        <w:rPr>
          <w:sz w:val="28"/>
        </w:rPr>
        <w:t xml:space="preserve">ним стенкам и наступает </w:t>
      </w:r>
      <w:r>
        <w:rPr>
          <w:i/>
          <w:sz w:val="28"/>
        </w:rPr>
        <w:t>период изгнания</w:t>
      </w:r>
      <w:r>
        <w:rPr>
          <w:noProof/>
          <w:sz w:val="28"/>
        </w:rPr>
        <w:t xml:space="preserve"> (0,25</w:t>
      </w:r>
      <w:r>
        <w:rPr>
          <w:sz w:val="28"/>
        </w:rPr>
        <w:t xml:space="preserve"> с). В начале периода изгнания да</w:t>
      </w:r>
      <w:r>
        <w:rPr>
          <w:sz w:val="28"/>
        </w:rPr>
        <w:t>в</w:t>
      </w:r>
      <w:r>
        <w:rPr>
          <w:sz w:val="28"/>
        </w:rPr>
        <w:t>ление крови в полости желудочков продолжает увеличиваться и достигает пр</w:t>
      </w:r>
      <w:r>
        <w:rPr>
          <w:sz w:val="28"/>
        </w:rPr>
        <w:t>и</w:t>
      </w:r>
      <w:r>
        <w:rPr>
          <w:sz w:val="28"/>
        </w:rPr>
        <w:t>мерно</w:t>
      </w:r>
      <w:r>
        <w:rPr>
          <w:noProof/>
          <w:sz w:val="28"/>
        </w:rPr>
        <w:t xml:space="preserve"> 130</w:t>
      </w:r>
      <w:r>
        <w:rPr>
          <w:sz w:val="28"/>
        </w:rPr>
        <w:t xml:space="preserve"> мм рт. ст. в левом и </w:t>
      </w:r>
      <w:r>
        <w:rPr>
          <w:noProof/>
          <w:sz w:val="28"/>
        </w:rPr>
        <w:t>25</w:t>
      </w:r>
      <w:r>
        <w:rPr>
          <w:sz w:val="28"/>
        </w:rPr>
        <w:t xml:space="preserve"> мм рт. ст. в правом. В результате этого кровь быстро вытекает в аорту и легочный ствол, объем желудочков быстро уменьшае</w:t>
      </w:r>
      <w:r>
        <w:rPr>
          <w:sz w:val="28"/>
        </w:rPr>
        <w:t>т</w:t>
      </w:r>
      <w:r>
        <w:rPr>
          <w:sz w:val="28"/>
        </w:rPr>
        <w:t xml:space="preserve">ся. Это </w:t>
      </w:r>
      <w:r>
        <w:rPr>
          <w:i/>
          <w:sz w:val="28"/>
        </w:rPr>
        <w:t>фаза быстрого изгнания.</w:t>
      </w:r>
      <w:r>
        <w:rPr>
          <w:sz w:val="28"/>
        </w:rPr>
        <w:t xml:space="preserve"> После открытия полулунных клапанов выброс крови из полости сердца замедляется, сокращение миокарда желудочков ослаб</w:t>
      </w:r>
      <w:r>
        <w:rPr>
          <w:sz w:val="28"/>
        </w:rPr>
        <w:t>е</w:t>
      </w:r>
      <w:r>
        <w:rPr>
          <w:sz w:val="28"/>
        </w:rPr>
        <w:t xml:space="preserve">вает и наступает </w:t>
      </w:r>
      <w:r>
        <w:rPr>
          <w:i/>
          <w:sz w:val="28"/>
        </w:rPr>
        <w:t>фаза медленного изгнания.</w:t>
      </w:r>
      <w:r>
        <w:rPr>
          <w:sz w:val="28"/>
        </w:rPr>
        <w:t xml:space="preserve"> С падением давл</w:t>
      </w:r>
      <w:r>
        <w:rPr>
          <w:sz w:val="28"/>
        </w:rPr>
        <w:t>е</w:t>
      </w:r>
      <w:r>
        <w:rPr>
          <w:sz w:val="28"/>
        </w:rPr>
        <w:t>ния полулунные клапаны закрываются, затрудняя обратный ток крови из аорты и легочной арт</w:t>
      </w:r>
      <w:r>
        <w:rPr>
          <w:sz w:val="28"/>
        </w:rPr>
        <w:t>е</w:t>
      </w:r>
      <w:r>
        <w:rPr>
          <w:sz w:val="28"/>
        </w:rPr>
        <w:t>рии, миокард желудочков начинает расслабляться. Снова наступает короткий п</w:t>
      </w:r>
      <w:r>
        <w:rPr>
          <w:sz w:val="28"/>
        </w:rPr>
        <w:t>е</w:t>
      </w:r>
      <w:r>
        <w:rPr>
          <w:sz w:val="28"/>
        </w:rPr>
        <w:t>риод, во время которого еще закрыты клапаны аорты и не открыты атриовентр</w:t>
      </w:r>
      <w:r>
        <w:rPr>
          <w:sz w:val="28"/>
        </w:rPr>
        <w:t>и</w:t>
      </w:r>
      <w:r>
        <w:rPr>
          <w:sz w:val="28"/>
        </w:rPr>
        <w:t>кулярные. Если же давление в желудочках будет немного меньше, чем в предсе</w:t>
      </w:r>
      <w:r>
        <w:rPr>
          <w:sz w:val="28"/>
        </w:rPr>
        <w:t>р</w:t>
      </w:r>
      <w:r>
        <w:rPr>
          <w:sz w:val="28"/>
        </w:rPr>
        <w:t>диях, тогда раскрываются атриовентрикулярные клапаны и происходит наполн</w:t>
      </w:r>
      <w:r>
        <w:rPr>
          <w:sz w:val="28"/>
        </w:rPr>
        <w:t>е</w:t>
      </w:r>
      <w:r>
        <w:rPr>
          <w:sz w:val="28"/>
        </w:rPr>
        <w:t>ние кровью желудочков, которая снова будет выброшена в очередном цикле, и н</w:t>
      </w:r>
      <w:r>
        <w:rPr>
          <w:sz w:val="28"/>
        </w:rPr>
        <w:t>а</w:t>
      </w:r>
      <w:r>
        <w:rPr>
          <w:sz w:val="28"/>
        </w:rPr>
        <w:t>ступает диастола всего сердца. Диастола продолж</w:t>
      </w:r>
      <w:r>
        <w:rPr>
          <w:sz w:val="28"/>
        </w:rPr>
        <w:t>а</w:t>
      </w:r>
      <w:r>
        <w:rPr>
          <w:sz w:val="28"/>
        </w:rPr>
        <w:t xml:space="preserve">ется до очередной систолы предсердий. Эта фаза называется </w:t>
      </w:r>
      <w:r>
        <w:rPr>
          <w:i/>
          <w:sz w:val="28"/>
        </w:rPr>
        <w:t>общей паузой</w:t>
      </w:r>
      <w:r>
        <w:rPr>
          <w:noProof/>
          <w:sz w:val="28"/>
        </w:rPr>
        <w:t xml:space="preserve"> (0,4</w:t>
      </w:r>
      <w:r>
        <w:rPr>
          <w:sz w:val="28"/>
        </w:rPr>
        <w:t xml:space="preserve"> с). Затем цикл сердечной де</w:t>
      </w:r>
      <w:r>
        <w:rPr>
          <w:sz w:val="28"/>
        </w:rPr>
        <w:t>я</w:t>
      </w:r>
      <w:r>
        <w:rPr>
          <w:sz w:val="28"/>
        </w:rPr>
        <w:t>тельности повторяется.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 w:rsidRPr="00102957">
        <w:rPr>
          <w:b/>
          <w:smallCaps/>
          <w:sz w:val="28"/>
        </w:rPr>
        <w:t>Электрические явления в сердце. Электрокардиограмма</w:t>
      </w:r>
      <w:r>
        <w:rPr>
          <w:b/>
          <w:sz w:val="28"/>
        </w:rPr>
        <w:t xml:space="preserve">. </w:t>
      </w:r>
      <w:r>
        <w:rPr>
          <w:sz w:val="28"/>
        </w:rPr>
        <w:t>Появление электрических потенциалов в сердечной мышце связано с движением ионов через клеточную мембрану. Основную роль при этом играют катионы натрия и калия. Известно, что внутри клетки калия значительно больше, чем в околоклеточной жидкости, концентрация внутриклеточного натрия, наоборот, значительно мен</w:t>
      </w:r>
      <w:r>
        <w:rPr>
          <w:sz w:val="28"/>
        </w:rPr>
        <w:t>ь</w:t>
      </w:r>
      <w:r>
        <w:rPr>
          <w:sz w:val="28"/>
        </w:rPr>
        <w:t>ше, чем околоклеточного. В состоянии покоя наружная поверхность клетки ми</w:t>
      </w:r>
      <w:r>
        <w:rPr>
          <w:sz w:val="28"/>
        </w:rPr>
        <w:t>о</w:t>
      </w:r>
      <w:r>
        <w:rPr>
          <w:sz w:val="28"/>
        </w:rPr>
        <w:t>карда имеет положительный заряд в результате перевеса катионов натрия; вну</w:t>
      </w:r>
      <w:r>
        <w:rPr>
          <w:sz w:val="28"/>
        </w:rPr>
        <w:t>т</w:t>
      </w:r>
      <w:r>
        <w:rPr>
          <w:sz w:val="28"/>
        </w:rPr>
        <w:t>ренняя поверхность клеточной мембраны имеет отрицательный заряд в связи с п</w:t>
      </w:r>
      <w:r>
        <w:rPr>
          <w:sz w:val="28"/>
        </w:rPr>
        <w:t>е</w:t>
      </w:r>
      <w:r>
        <w:rPr>
          <w:sz w:val="28"/>
        </w:rPr>
        <w:t>ревесом внутри клетки анионов (С1</w:t>
      </w:r>
      <w:r>
        <w:rPr>
          <w:sz w:val="28"/>
          <w:vertAlign w:val="superscript"/>
        </w:rPr>
        <w:t>-</w:t>
      </w:r>
      <w:r>
        <w:rPr>
          <w:sz w:val="28"/>
        </w:rPr>
        <w:t>, НСО</w:t>
      </w:r>
      <w:r>
        <w:rPr>
          <w:sz w:val="28"/>
          <w:vertAlign w:val="superscript"/>
        </w:rPr>
        <w:t>-</w:t>
      </w:r>
      <w:r>
        <w:rPr>
          <w:sz w:val="28"/>
          <w:vertAlign w:val="subscript"/>
        </w:rPr>
        <w:t>3</w:t>
      </w:r>
      <w:r>
        <w:rPr>
          <w:sz w:val="28"/>
        </w:rPr>
        <w:t xml:space="preserve"> и др.). В этих условиях клетка поляр</w:t>
      </w:r>
      <w:r>
        <w:rPr>
          <w:sz w:val="28"/>
        </w:rPr>
        <w:t>и</w:t>
      </w:r>
      <w:r>
        <w:rPr>
          <w:sz w:val="28"/>
        </w:rPr>
        <w:t>зована. Под влиянием внешнего электр</w:t>
      </w:r>
      <w:r>
        <w:rPr>
          <w:sz w:val="28"/>
        </w:rPr>
        <w:t>и</w:t>
      </w:r>
      <w:r>
        <w:rPr>
          <w:sz w:val="28"/>
        </w:rPr>
        <w:t>ческого импульса клеточная мембрана становится проницаемой для к</w:t>
      </w:r>
      <w:r>
        <w:rPr>
          <w:sz w:val="28"/>
        </w:rPr>
        <w:t>а</w:t>
      </w:r>
      <w:r>
        <w:rPr>
          <w:sz w:val="28"/>
        </w:rPr>
        <w:t xml:space="preserve">тионов натрия, которые </w:t>
      </w:r>
      <w:r>
        <w:rPr>
          <w:sz w:val="28"/>
        </w:rPr>
        <w:lastRenderedPageBreak/>
        <w:t>направляются внутрь клетки, и переносит туда свой положительный заряд. Наружная поверхность да</w:t>
      </w:r>
      <w:r>
        <w:rPr>
          <w:sz w:val="28"/>
        </w:rPr>
        <w:t>н</w:t>
      </w:r>
      <w:r>
        <w:rPr>
          <w:sz w:val="28"/>
        </w:rPr>
        <w:t xml:space="preserve">ного участка клетки приобретает отрицательный заряд в связи с перевесом там анионов. Этот процесс называется </w:t>
      </w:r>
      <w:r>
        <w:rPr>
          <w:i/>
          <w:sz w:val="28"/>
        </w:rPr>
        <w:t>деполяризацией</w:t>
      </w:r>
      <w:r>
        <w:rPr>
          <w:sz w:val="28"/>
        </w:rPr>
        <w:t xml:space="preserve"> и связан с потенциалом дейс</w:t>
      </w:r>
      <w:r>
        <w:rPr>
          <w:sz w:val="28"/>
        </w:rPr>
        <w:t>т</w:t>
      </w:r>
      <w:r>
        <w:rPr>
          <w:sz w:val="28"/>
        </w:rPr>
        <w:t>вия</w:t>
      </w:r>
      <w:r>
        <w:rPr>
          <w:noProof/>
          <w:sz w:val="28"/>
        </w:rPr>
        <w:t>.</w:t>
      </w:r>
      <w:r>
        <w:rPr>
          <w:sz w:val="28"/>
        </w:rPr>
        <w:t xml:space="preserve"> Скоро вся наружная поверхность клетки снова приобретает отриц</w:t>
      </w:r>
      <w:r>
        <w:rPr>
          <w:sz w:val="28"/>
        </w:rPr>
        <w:t>а</w:t>
      </w:r>
      <w:r>
        <w:rPr>
          <w:sz w:val="28"/>
        </w:rPr>
        <w:t>тельный заряд, а внутренняя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положительный. Таким образом, происходит </w:t>
      </w:r>
      <w:r>
        <w:rPr>
          <w:i/>
          <w:sz w:val="28"/>
        </w:rPr>
        <w:t>о</w:t>
      </w:r>
      <w:r>
        <w:rPr>
          <w:i/>
          <w:sz w:val="28"/>
        </w:rPr>
        <w:t>б</w:t>
      </w:r>
      <w:r>
        <w:rPr>
          <w:i/>
          <w:sz w:val="28"/>
        </w:rPr>
        <w:t>ратная поляризация.</w:t>
      </w:r>
      <w:r>
        <w:rPr>
          <w:sz w:val="28"/>
        </w:rPr>
        <w:t xml:space="preserve"> Если выход калия из клетки превышает поступление натрия в клетку, тогда наружная п</w:t>
      </w:r>
      <w:r>
        <w:rPr>
          <w:sz w:val="28"/>
        </w:rPr>
        <w:t>о</w:t>
      </w:r>
      <w:r>
        <w:rPr>
          <w:sz w:val="28"/>
        </w:rPr>
        <w:t>верхность мембраны снова постепенно приобретает положительный заряд, а внутренняя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отрицательный. Этот процесс называется </w:t>
      </w:r>
      <w:proofErr w:type="spellStart"/>
      <w:r>
        <w:rPr>
          <w:i/>
          <w:sz w:val="28"/>
        </w:rPr>
        <w:t>реполяризацией</w:t>
      </w:r>
      <w:proofErr w:type="spellEnd"/>
      <w:r>
        <w:rPr>
          <w:i/>
          <w:sz w:val="28"/>
        </w:rPr>
        <w:t>.</w:t>
      </w:r>
      <w:r>
        <w:rPr>
          <w:sz w:val="28"/>
        </w:rPr>
        <w:t xml:space="preserve"> Вышеперечисленные процессы происходят во время систолы. Е</w:t>
      </w:r>
      <w:r>
        <w:rPr>
          <w:sz w:val="28"/>
        </w:rPr>
        <w:t>с</w:t>
      </w:r>
      <w:r>
        <w:rPr>
          <w:sz w:val="28"/>
        </w:rPr>
        <w:t>ли вся наружная поверхность снова приобретает положительный заряд, а внутре</w:t>
      </w:r>
      <w:r>
        <w:rPr>
          <w:sz w:val="28"/>
        </w:rPr>
        <w:t>н</w:t>
      </w:r>
      <w:r>
        <w:rPr>
          <w:sz w:val="28"/>
        </w:rPr>
        <w:t>няя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отрицательный, то это соответствует диастоле. Во время диастолы прои</w:t>
      </w:r>
      <w:r>
        <w:rPr>
          <w:sz w:val="28"/>
        </w:rPr>
        <w:t>с</w:t>
      </w:r>
      <w:r>
        <w:rPr>
          <w:sz w:val="28"/>
        </w:rPr>
        <w:t>ходят постепенные обратные движения ионов калия и натрия, которые мало влияют на заряд клетки, поскольку ионы натрия выходят из клетки, а ионы калия входят в нее одновр</w:t>
      </w:r>
      <w:r>
        <w:rPr>
          <w:sz w:val="28"/>
        </w:rPr>
        <w:t>е</w:t>
      </w:r>
      <w:r>
        <w:rPr>
          <w:sz w:val="28"/>
        </w:rPr>
        <w:t>менно. Эти процессы уравновешивают друг друга.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              </w:t>
      </w:r>
      <w:r w:rsidRPr="00102957">
        <w:rPr>
          <w:noProof/>
          <w:sz w:val="28"/>
        </w:rPr>
        <w:drawing>
          <wp:inline distT="0" distB="0" distL="0" distR="0">
            <wp:extent cx="4053840" cy="266700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384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C59F6" w:rsidRDefault="006C59F6" w:rsidP="006C59F6">
      <w:pPr>
        <w:pStyle w:val="Normal"/>
        <w:ind w:firstLine="720"/>
        <w:jc w:val="both"/>
        <w:rPr>
          <w:i/>
          <w:sz w:val="28"/>
        </w:rPr>
      </w:pPr>
    </w:p>
    <w:p w:rsidR="006C59F6" w:rsidRDefault="006C59F6" w:rsidP="006C59F6">
      <w:pPr>
        <w:pStyle w:val="Normal"/>
        <w:ind w:left="1440" w:firstLine="720"/>
        <w:jc w:val="both"/>
        <w:rPr>
          <w:sz w:val="28"/>
        </w:rPr>
      </w:pPr>
      <w:bookmarkStart w:id="2" w:name="_GoBack"/>
      <w:bookmarkEnd w:id="2"/>
      <w:r>
        <w:rPr>
          <w:sz w:val="28"/>
        </w:rPr>
        <w:t>Схема потенциала действия:</w:t>
      </w:r>
    </w:p>
    <w:p w:rsidR="006C59F6" w:rsidRPr="00102957" w:rsidRDefault="006C59F6" w:rsidP="006C59F6">
      <w:pPr>
        <w:pStyle w:val="Normal"/>
        <w:jc w:val="both"/>
        <w:rPr>
          <w:sz w:val="22"/>
          <w:szCs w:val="22"/>
        </w:rPr>
      </w:pPr>
      <w:r w:rsidRPr="00102957">
        <w:rPr>
          <w:sz w:val="22"/>
          <w:szCs w:val="22"/>
        </w:rPr>
        <w:t>а</w:t>
      </w:r>
      <w:r w:rsidRPr="00102957">
        <w:rPr>
          <w:noProof/>
          <w:sz w:val="22"/>
          <w:szCs w:val="22"/>
        </w:rPr>
        <w:t xml:space="preserve"> —</w:t>
      </w:r>
      <w:r w:rsidRPr="00102957">
        <w:rPr>
          <w:sz w:val="22"/>
          <w:szCs w:val="22"/>
        </w:rPr>
        <w:t xml:space="preserve"> местные колебания мембранного потенциала; </w:t>
      </w:r>
      <w:r w:rsidRPr="00102957">
        <w:rPr>
          <w:sz w:val="22"/>
          <w:szCs w:val="22"/>
          <w:lang w:val="en-US"/>
        </w:rPr>
        <w:t>b</w:t>
      </w:r>
      <w:r w:rsidRPr="00102957">
        <w:rPr>
          <w:i/>
          <w:noProof/>
          <w:sz w:val="22"/>
          <w:szCs w:val="22"/>
        </w:rPr>
        <w:t xml:space="preserve"> —</w:t>
      </w:r>
      <w:r w:rsidRPr="00102957">
        <w:rPr>
          <w:sz w:val="22"/>
          <w:szCs w:val="22"/>
        </w:rPr>
        <w:t xml:space="preserve"> восходящая часть пика п</w:t>
      </w:r>
      <w:r w:rsidRPr="00102957">
        <w:rPr>
          <w:sz w:val="22"/>
          <w:szCs w:val="22"/>
        </w:rPr>
        <w:t>о</w:t>
      </w:r>
      <w:r w:rsidRPr="00102957">
        <w:rPr>
          <w:sz w:val="22"/>
          <w:szCs w:val="22"/>
        </w:rPr>
        <w:t>тенциала действия (фаза деполяризации); с</w:t>
      </w:r>
      <w:r w:rsidRPr="00102957">
        <w:rPr>
          <w:noProof/>
          <w:sz w:val="22"/>
          <w:szCs w:val="22"/>
        </w:rPr>
        <w:t xml:space="preserve"> —</w:t>
      </w:r>
      <w:r w:rsidRPr="00102957">
        <w:rPr>
          <w:sz w:val="22"/>
          <w:szCs w:val="22"/>
        </w:rPr>
        <w:t xml:space="preserve"> нисходящая часть пика потенциала действия (фаза </w:t>
      </w:r>
      <w:proofErr w:type="spellStart"/>
      <w:r w:rsidRPr="00102957">
        <w:rPr>
          <w:sz w:val="22"/>
          <w:szCs w:val="22"/>
        </w:rPr>
        <w:t>реполяризации</w:t>
      </w:r>
      <w:proofErr w:type="spellEnd"/>
      <w:r w:rsidRPr="00102957">
        <w:rPr>
          <w:sz w:val="22"/>
          <w:szCs w:val="22"/>
        </w:rPr>
        <w:t xml:space="preserve">); </w:t>
      </w:r>
      <w:r w:rsidRPr="00102957">
        <w:rPr>
          <w:i/>
          <w:sz w:val="22"/>
          <w:szCs w:val="22"/>
          <w:lang w:val="en-US"/>
        </w:rPr>
        <w:t>d</w:t>
      </w:r>
      <w:r w:rsidRPr="00102957">
        <w:rPr>
          <w:i/>
          <w:noProof/>
          <w:sz w:val="22"/>
          <w:szCs w:val="22"/>
        </w:rPr>
        <w:t xml:space="preserve"> —</w:t>
      </w:r>
      <w:r w:rsidRPr="00102957">
        <w:rPr>
          <w:sz w:val="22"/>
          <w:szCs w:val="22"/>
        </w:rPr>
        <w:t xml:space="preserve"> отриц</w:t>
      </w:r>
      <w:r w:rsidRPr="00102957">
        <w:rPr>
          <w:sz w:val="22"/>
          <w:szCs w:val="22"/>
        </w:rPr>
        <w:t>а</w:t>
      </w:r>
      <w:r w:rsidRPr="00102957">
        <w:rPr>
          <w:sz w:val="22"/>
          <w:szCs w:val="22"/>
        </w:rPr>
        <w:t xml:space="preserve">тельный </w:t>
      </w:r>
      <w:proofErr w:type="spellStart"/>
      <w:r w:rsidRPr="00102957">
        <w:rPr>
          <w:sz w:val="22"/>
          <w:szCs w:val="22"/>
        </w:rPr>
        <w:t>следовый</w:t>
      </w:r>
      <w:proofErr w:type="spellEnd"/>
      <w:r w:rsidRPr="00102957">
        <w:rPr>
          <w:sz w:val="22"/>
          <w:szCs w:val="22"/>
        </w:rPr>
        <w:t xml:space="preserve"> потенциал; е</w:t>
      </w:r>
      <w:r w:rsidRPr="00102957">
        <w:rPr>
          <w:noProof/>
          <w:sz w:val="22"/>
          <w:szCs w:val="22"/>
        </w:rPr>
        <w:t xml:space="preserve"> —</w:t>
      </w:r>
      <w:r w:rsidRPr="00102957">
        <w:rPr>
          <w:sz w:val="22"/>
          <w:szCs w:val="22"/>
        </w:rPr>
        <w:t xml:space="preserve"> положительный </w:t>
      </w:r>
      <w:proofErr w:type="spellStart"/>
      <w:r w:rsidRPr="00102957">
        <w:rPr>
          <w:sz w:val="22"/>
          <w:szCs w:val="22"/>
        </w:rPr>
        <w:t>следовый</w:t>
      </w:r>
      <w:proofErr w:type="spellEnd"/>
      <w:r w:rsidRPr="00102957">
        <w:rPr>
          <w:sz w:val="22"/>
          <w:szCs w:val="22"/>
        </w:rPr>
        <w:t xml:space="preserve"> потенциал. Стрелкой указан момент нан</w:t>
      </w:r>
      <w:r w:rsidRPr="00102957">
        <w:rPr>
          <w:sz w:val="22"/>
          <w:szCs w:val="22"/>
        </w:rPr>
        <w:t>е</w:t>
      </w:r>
      <w:r w:rsidRPr="00102957">
        <w:rPr>
          <w:sz w:val="22"/>
          <w:szCs w:val="22"/>
        </w:rPr>
        <w:t>сения раздраж</w:t>
      </w:r>
      <w:r w:rsidRPr="00102957">
        <w:rPr>
          <w:sz w:val="22"/>
          <w:szCs w:val="22"/>
        </w:rPr>
        <w:t>е</w:t>
      </w:r>
      <w:r w:rsidRPr="00102957">
        <w:rPr>
          <w:sz w:val="22"/>
          <w:szCs w:val="22"/>
        </w:rPr>
        <w:t>ния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Вышеназванные процессы относятся к возбуждению единичного мышечн</w:t>
      </w:r>
      <w:r>
        <w:rPr>
          <w:sz w:val="28"/>
        </w:rPr>
        <w:t>о</w:t>
      </w:r>
      <w:r>
        <w:rPr>
          <w:sz w:val="28"/>
        </w:rPr>
        <w:t>го волокна миокарда. Возникнув при деполяризации, импульс вызывает возбу</w:t>
      </w:r>
      <w:r>
        <w:rPr>
          <w:sz w:val="28"/>
        </w:rPr>
        <w:t>ж</w:t>
      </w:r>
      <w:r>
        <w:rPr>
          <w:sz w:val="28"/>
        </w:rPr>
        <w:t>дение соседних участков миокарда, которое постепе</w:t>
      </w:r>
      <w:r>
        <w:rPr>
          <w:sz w:val="28"/>
        </w:rPr>
        <w:t>н</w:t>
      </w:r>
      <w:r>
        <w:rPr>
          <w:sz w:val="28"/>
        </w:rPr>
        <w:t>но охватывает весь миокард, и развивается по типу цепной реакции. Возбуждение сердца начинается в сину</w:t>
      </w:r>
      <w:r>
        <w:rPr>
          <w:sz w:val="28"/>
        </w:rPr>
        <w:t>с</w:t>
      </w:r>
      <w:r>
        <w:rPr>
          <w:sz w:val="28"/>
        </w:rPr>
        <w:t>ном узле. Затем от синусного узла процесс возбуждения распространяется на предсердия по предсердным проводящим путям. От предсердий оно идет к атри</w:t>
      </w:r>
      <w:r>
        <w:rPr>
          <w:sz w:val="28"/>
        </w:rPr>
        <w:t>о</w:t>
      </w:r>
      <w:r>
        <w:rPr>
          <w:sz w:val="28"/>
        </w:rPr>
        <w:t>вентрикулярному узлу, где происходит з</w:t>
      </w:r>
      <w:r>
        <w:rPr>
          <w:sz w:val="28"/>
        </w:rPr>
        <w:t>а</w:t>
      </w:r>
      <w:r>
        <w:rPr>
          <w:sz w:val="28"/>
        </w:rPr>
        <w:t>держка импульса в связи с его более медленным проведением в этом участке. Обогнув атриовентрикулярное соедин</w:t>
      </w:r>
      <w:r>
        <w:rPr>
          <w:sz w:val="28"/>
        </w:rPr>
        <w:t>е</w:t>
      </w:r>
      <w:r>
        <w:rPr>
          <w:sz w:val="28"/>
        </w:rPr>
        <w:t xml:space="preserve">ние, возбуждение переходит </w:t>
      </w:r>
      <w:r>
        <w:rPr>
          <w:sz w:val="28"/>
        </w:rPr>
        <w:lastRenderedPageBreak/>
        <w:t>на ствол пучка Гиса, а затем на его разветвление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на правую и левую ножки. Последние обр</w:t>
      </w:r>
      <w:r>
        <w:rPr>
          <w:sz w:val="28"/>
        </w:rPr>
        <w:t>а</w:t>
      </w:r>
      <w:r>
        <w:rPr>
          <w:sz w:val="28"/>
        </w:rPr>
        <w:t xml:space="preserve">зуют сеть волокон </w:t>
      </w:r>
      <w:proofErr w:type="spellStart"/>
      <w:r>
        <w:rPr>
          <w:sz w:val="28"/>
        </w:rPr>
        <w:t>Пуркине</w:t>
      </w:r>
      <w:proofErr w:type="spellEnd"/>
      <w:r>
        <w:rPr>
          <w:sz w:val="28"/>
        </w:rPr>
        <w:t xml:space="preserve">, которые широко </w:t>
      </w:r>
      <w:proofErr w:type="spellStart"/>
      <w:r>
        <w:rPr>
          <w:sz w:val="28"/>
        </w:rPr>
        <w:t>анастомозируют</w:t>
      </w:r>
      <w:proofErr w:type="spellEnd"/>
      <w:r>
        <w:rPr>
          <w:sz w:val="28"/>
        </w:rPr>
        <w:t xml:space="preserve"> друг с другом.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Электрокардиограмма (ЭКГ)</w:t>
      </w:r>
      <w:r>
        <w:rPr>
          <w:sz w:val="28"/>
        </w:rPr>
        <w:t xml:space="preserve"> представляет собой запись суммарного эле</w:t>
      </w:r>
      <w:r>
        <w:rPr>
          <w:sz w:val="28"/>
        </w:rPr>
        <w:t>к</w:t>
      </w:r>
      <w:r>
        <w:rPr>
          <w:sz w:val="28"/>
        </w:rPr>
        <w:t xml:space="preserve">трического потенциала, появившегося при возбуждении множества </w:t>
      </w:r>
      <w:proofErr w:type="spellStart"/>
      <w:r>
        <w:rPr>
          <w:sz w:val="28"/>
        </w:rPr>
        <w:t>миокардиал</w:t>
      </w:r>
      <w:r>
        <w:rPr>
          <w:sz w:val="28"/>
        </w:rPr>
        <w:t>ь</w:t>
      </w:r>
      <w:r>
        <w:rPr>
          <w:sz w:val="28"/>
        </w:rPr>
        <w:t>ных</w:t>
      </w:r>
      <w:proofErr w:type="spellEnd"/>
      <w:r>
        <w:rPr>
          <w:sz w:val="28"/>
        </w:rPr>
        <w:t xml:space="preserve"> клеток, а метод исследования называется </w:t>
      </w:r>
      <w:r>
        <w:rPr>
          <w:i/>
          <w:sz w:val="28"/>
        </w:rPr>
        <w:t>электрокардиографией.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Для регистрации ЭКГ у человека применяют три стандартных биполярных отведения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расположение электродов на поверхности тела. Первое отведение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на правой и левой руках, второе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на правой руке и левой ноге, третье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на л</w:t>
      </w:r>
      <w:r>
        <w:rPr>
          <w:sz w:val="28"/>
        </w:rPr>
        <w:t>е</w:t>
      </w:r>
      <w:r>
        <w:rPr>
          <w:sz w:val="28"/>
        </w:rPr>
        <w:t>вой руке и левой ноге. Кроме стандартных отведении, применяют отведения от других точек грудной клетки в области расположения сердца, а также однополю</w:t>
      </w:r>
      <w:r>
        <w:rPr>
          <w:sz w:val="28"/>
        </w:rPr>
        <w:t>с</w:t>
      </w:r>
      <w:r>
        <w:rPr>
          <w:sz w:val="28"/>
        </w:rPr>
        <w:t>ные, или униполярные, отведения.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Типовая ЭКГ человека состоит из пяти положительных и отрицательных к</w:t>
      </w:r>
      <w:r>
        <w:rPr>
          <w:sz w:val="28"/>
        </w:rPr>
        <w:t>о</w:t>
      </w:r>
      <w:r>
        <w:rPr>
          <w:sz w:val="28"/>
        </w:rPr>
        <w:t>лебаний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</w:t>
      </w:r>
      <w:r>
        <w:rPr>
          <w:i/>
          <w:sz w:val="28"/>
        </w:rPr>
        <w:t>зубцов,</w:t>
      </w:r>
      <w:r>
        <w:rPr>
          <w:sz w:val="28"/>
        </w:rPr>
        <w:t xml:space="preserve"> соответствующих циклу сердечной деятельности. Их обозн</w:t>
      </w:r>
      <w:r>
        <w:rPr>
          <w:sz w:val="28"/>
        </w:rPr>
        <w:t>а</w:t>
      </w:r>
      <w:r>
        <w:rPr>
          <w:sz w:val="28"/>
        </w:rPr>
        <w:t>чают латинскими буквами Р,</w:t>
      </w:r>
      <w:r w:rsidRPr="00164EEF">
        <w:rPr>
          <w:sz w:val="28"/>
        </w:rPr>
        <w:t xml:space="preserve"> </w:t>
      </w:r>
      <w:r>
        <w:rPr>
          <w:sz w:val="28"/>
          <w:lang w:val="en-US"/>
        </w:rPr>
        <w:t>Q</w:t>
      </w:r>
      <w:r w:rsidRPr="00164EEF">
        <w:rPr>
          <w:sz w:val="28"/>
        </w:rPr>
        <w:t xml:space="preserve">, </w:t>
      </w:r>
      <w:r>
        <w:rPr>
          <w:sz w:val="28"/>
          <w:lang w:val="en-US"/>
        </w:rPr>
        <w:t>R</w:t>
      </w:r>
      <w:r w:rsidRPr="00164EEF">
        <w:rPr>
          <w:sz w:val="28"/>
        </w:rPr>
        <w:t xml:space="preserve">, </w:t>
      </w:r>
      <w:r>
        <w:rPr>
          <w:sz w:val="28"/>
          <w:lang w:val="en-US"/>
        </w:rPr>
        <w:t>S</w:t>
      </w:r>
      <w:r w:rsidRPr="00164EEF">
        <w:rPr>
          <w:sz w:val="28"/>
        </w:rPr>
        <w:t>,</w:t>
      </w:r>
      <w:r>
        <w:rPr>
          <w:sz w:val="28"/>
        </w:rPr>
        <w:t xml:space="preserve"> Т, а грудные отведения (перикардиальные)</w:t>
      </w:r>
      <w:r>
        <w:rPr>
          <w:noProof/>
          <w:sz w:val="28"/>
        </w:rPr>
        <w:t xml:space="preserve"> - V</w:t>
      </w:r>
      <w:r w:rsidRPr="00164EEF">
        <w:rPr>
          <w:sz w:val="28"/>
        </w:rPr>
        <w:t xml:space="preserve"> (</w:t>
      </w:r>
      <w:r>
        <w:rPr>
          <w:sz w:val="28"/>
          <w:lang w:val="en-US"/>
        </w:rPr>
        <w:t>V</w:t>
      </w:r>
      <w:r>
        <w:rPr>
          <w:sz w:val="28"/>
          <w:vertAlign w:val="subscript"/>
        </w:rPr>
        <w:t>1</w:t>
      </w:r>
      <w:r w:rsidRPr="00164EEF">
        <w:rPr>
          <w:sz w:val="28"/>
        </w:rPr>
        <w:t xml:space="preserve">, </w:t>
      </w:r>
      <w:r>
        <w:rPr>
          <w:sz w:val="28"/>
          <w:lang w:val="en-US"/>
        </w:rPr>
        <w:t>V</w:t>
      </w:r>
      <w:r>
        <w:rPr>
          <w:sz w:val="28"/>
          <w:vertAlign w:val="subscript"/>
        </w:rPr>
        <w:t>2</w:t>
      </w:r>
      <w:r w:rsidRPr="00164EEF">
        <w:rPr>
          <w:sz w:val="28"/>
        </w:rPr>
        <w:t xml:space="preserve"> </w:t>
      </w:r>
      <w:r w:rsidRPr="00102957">
        <w:rPr>
          <w:sz w:val="28"/>
          <w:lang w:val="en-US"/>
        </w:rPr>
        <w:t>V</w:t>
      </w:r>
      <w:r>
        <w:rPr>
          <w:sz w:val="28"/>
          <w:vertAlign w:val="subscript"/>
        </w:rPr>
        <w:t>3</w:t>
      </w:r>
      <w:r w:rsidRPr="00102957">
        <w:rPr>
          <w:sz w:val="28"/>
        </w:rPr>
        <w:t xml:space="preserve">, </w:t>
      </w:r>
      <w:r>
        <w:rPr>
          <w:sz w:val="28"/>
          <w:lang w:val="en-US"/>
        </w:rPr>
        <w:t>V</w:t>
      </w:r>
      <w:r w:rsidRPr="00102957">
        <w:rPr>
          <w:sz w:val="28"/>
          <w:vertAlign w:val="subscript"/>
        </w:rPr>
        <w:t>4</w:t>
      </w:r>
      <w:r w:rsidRPr="00102957">
        <w:rPr>
          <w:sz w:val="28"/>
        </w:rPr>
        <w:t>,</w:t>
      </w:r>
      <w:r w:rsidRPr="00164EEF">
        <w:rPr>
          <w:sz w:val="28"/>
        </w:rPr>
        <w:t xml:space="preserve"> </w:t>
      </w:r>
      <w:r>
        <w:rPr>
          <w:sz w:val="28"/>
          <w:lang w:val="en-US"/>
        </w:rPr>
        <w:t>V</w:t>
      </w:r>
      <w:r w:rsidRPr="00102957">
        <w:rPr>
          <w:sz w:val="28"/>
          <w:vertAlign w:val="subscript"/>
        </w:rPr>
        <w:t>5</w:t>
      </w:r>
      <w:r w:rsidRPr="00102957">
        <w:rPr>
          <w:sz w:val="28"/>
        </w:rPr>
        <w:t>,</w:t>
      </w:r>
      <w:r w:rsidRPr="00164EEF">
        <w:rPr>
          <w:sz w:val="28"/>
        </w:rPr>
        <w:t xml:space="preserve"> </w:t>
      </w:r>
      <w:r>
        <w:rPr>
          <w:sz w:val="28"/>
          <w:lang w:val="en-US"/>
        </w:rPr>
        <w:t>V</w:t>
      </w:r>
      <w:r w:rsidRPr="00102957">
        <w:rPr>
          <w:sz w:val="28"/>
          <w:vertAlign w:val="subscript"/>
        </w:rPr>
        <w:t>6</w:t>
      </w:r>
      <w:r w:rsidRPr="00164EEF">
        <w:rPr>
          <w:sz w:val="28"/>
        </w:rPr>
        <w:t>).</w:t>
      </w:r>
      <w:r>
        <w:rPr>
          <w:sz w:val="28"/>
        </w:rPr>
        <w:t xml:space="preserve"> Три зубца (Р,</w:t>
      </w:r>
      <w:r>
        <w:rPr>
          <w:noProof/>
          <w:sz w:val="28"/>
        </w:rPr>
        <w:t xml:space="preserve"> R,</w:t>
      </w:r>
      <w:r>
        <w:rPr>
          <w:sz w:val="28"/>
        </w:rPr>
        <w:t xml:space="preserve"> Т) направлены вверх (положительные зубцы), а два</w:t>
      </w:r>
      <w:r>
        <w:rPr>
          <w:noProof/>
          <w:sz w:val="28"/>
        </w:rPr>
        <w:t xml:space="preserve"> (Q, S) —</w:t>
      </w:r>
      <w:r>
        <w:rPr>
          <w:sz w:val="28"/>
        </w:rPr>
        <w:t xml:space="preserve"> вниз (отрицательные зубцы). Зубец Р отражает период во</w:t>
      </w:r>
      <w:r>
        <w:rPr>
          <w:sz w:val="28"/>
        </w:rPr>
        <w:t>з</w:t>
      </w:r>
      <w:r>
        <w:rPr>
          <w:sz w:val="28"/>
        </w:rPr>
        <w:t>буждения предсердий, продолжительность его равна</w:t>
      </w:r>
      <w:r>
        <w:rPr>
          <w:noProof/>
          <w:sz w:val="28"/>
        </w:rPr>
        <w:t xml:space="preserve"> 0,08—0,1</w:t>
      </w:r>
      <w:r>
        <w:rPr>
          <w:sz w:val="28"/>
        </w:rPr>
        <w:t xml:space="preserve"> с. Сегмент</w:t>
      </w:r>
      <w:r w:rsidRPr="00164EEF">
        <w:rPr>
          <w:sz w:val="28"/>
        </w:rPr>
        <w:t xml:space="preserve"> </w:t>
      </w:r>
      <w:r>
        <w:rPr>
          <w:sz w:val="28"/>
          <w:lang w:val="en-US"/>
        </w:rPr>
        <w:t>P</w:t>
      </w:r>
      <w:r w:rsidRPr="00102957">
        <w:rPr>
          <w:sz w:val="28"/>
        </w:rPr>
        <w:t xml:space="preserve"> - </w:t>
      </w:r>
      <w:r>
        <w:rPr>
          <w:sz w:val="28"/>
          <w:lang w:val="en-US"/>
        </w:rPr>
        <w:t>Q</w:t>
      </w:r>
      <w:r>
        <w:rPr>
          <w:sz w:val="28"/>
        </w:rPr>
        <w:t xml:space="preserve"> соо</w:t>
      </w:r>
      <w:r>
        <w:rPr>
          <w:sz w:val="28"/>
        </w:rPr>
        <w:t>т</w:t>
      </w:r>
      <w:r>
        <w:rPr>
          <w:sz w:val="28"/>
        </w:rPr>
        <w:t>ветствует проведению возбуждения через предсердно-желудочковый узел к желудочкам. Он продолжается</w:t>
      </w:r>
      <w:r>
        <w:rPr>
          <w:noProof/>
          <w:sz w:val="28"/>
        </w:rPr>
        <w:t xml:space="preserve"> 0,12—0,20</w:t>
      </w:r>
      <w:r>
        <w:rPr>
          <w:sz w:val="28"/>
        </w:rPr>
        <w:t xml:space="preserve"> с. Зубец</w:t>
      </w:r>
      <w:r>
        <w:rPr>
          <w:noProof/>
          <w:sz w:val="28"/>
        </w:rPr>
        <w:t xml:space="preserve"> Q</w:t>
      </w:r>
      <w:r>
        <w:rPr>
          <w:sz w:val="28"/>
        </w:rPr>
        <w:t xml:space="preserve"> отражает деполяризацию межжелудочковой перегородки. Зубец</w:t>
      </w:r>
      <w:r w:rsidRPr="00164EEF">
        <w:rPr>
          <w:sz w:val="28"/>
        </w:rPr>
        <w:t xml:space="preserve"> </w:t>
      </w:r>
      <w:r>
        <w:rPr>
          <w:sz w:val="28"/>
          <w:lang w:val="en-US"/>
        </w:rPr>
        <w:t>R</w:t>
      </w:r>
      <w:r w:rsidRPr="00164EEF">
        <w:rPr>
          <w:sz w:val="28"/>
        </w:rPr>
        <w:t xml:space="preserve"> —</w:t>
      </w:r>
      <w:r>
        <w:rPr>
          <w:sz w:val="28"/>
        </w:rPr>
        <w:t xml:space="preserve"> самый высокий в ЭКГ, он представл</w:t>
      </w:r>
      <w:r>
        <w:rPr>
          <w:sz w:val="28"/>
        </w:rPr>
        <w:t>я</w:t>
      </w:r>
      <w:r>
        <w:rPr>
          <w:sz w:val="28"/>
        </w:rPr>
        <w:t xml:space="preserve">ет собой деполяризацию верхушки сердца, задней и боковой стенок желудочков. Зубец </w:t>
      </w:r>
      <w:r>
        <w:rPr>
          <w:noProof/>
          <w:sz w:val="28"/>
        </w:rPr>
        <w:t>S</w:t>
      </w:r>
      <w:r>
        <w:rPr>
          <w:sz w:val="28"/>
        </w:rPr>
        <w:t xml:space="preserve"> отражает охват возбу</w:t>
      </w:r>
      <w:r>
        <w:rPr>
          <w:sz w:val="28"/>
        </w:rPr>
        <w:t>ж</w:t>
      </w:r>
      <w:r>
        <w:rPr>
          <w:sz w:val="28"/>
        </w:rPr>
        <w:t>дением основания желудочков, зубец Т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процесс быстрой </w:t>
      </w:r>
      <w:proofErr w:type="spellStart"/>
      <w:r>
        <w:rPr>
          <w:sz w:val="28"/>
        </w:rPr>
        <w:t>реполяр</w:t>
      </w:r>
      <w:r>
        <w:rPr>
          <w:sz w:val="28"/>
        </w:rPr>
        <w:t>и</w:t>
      </w:r>
      <w:r>
        <w:rPr>
          <w:sz w:val="28"/>
        </w:rPr>
        <w:t>зации</w:t>
      </w:r>
      <w:proofErr w:type="spellEnd"/>
      <w:r>
        <w:rPr>
          <w:sz w:val="28"/>
        </w:rPr>
        <w:t xml:space="preserve"> желудочков. Комплекс</w:t>
      </w:r>
      <w:r w:rsidRPr="00164EEF">
        <w:rPr>
          <w:sz w:val="28"/>
        </w:rPr>
        <w:t xml:space="preserve"> </w:t>
      </w:r>
      <w:r>
        <w:rPr>
          <w:sz w:val="28"/>
          <w:lang w:val="en-US"/>
        </w:rPr>
        <w:t>QRS</w:t>
      </w:r>
      <w:r>
        <w:rPr>
          <w:sz w:val="28"/>
        </w:rPr>
        <w:t xml:space="preserve"> совпадает с </w:t>
      </w:r>
      <w:proofErr w:type="spellStart"/>
      <w:r>
        <w:rPr>
          <w:sz w:val="28"/>
        </w:rPr>
        <w:t>реполяризацией</w:t>
      </w:r>
      <w:proofErr w:type="spellEnd"/>
      <w:r>
        <w:rPr>
          <w:sz w:val="28"/>
        </w:rPr>
        <w:t xml:space="preserve"> предсердий. Его продолжительность составляет</w:t>
      </w:r>
      <w:r>
        <w:rPr>
          <w:noProof/>
          <w:sz w:val="28"/>
        </w:rPr>
        <w:t xml:space="preserve"> 0,06—0,1</w:t>
      </w:r>
      <w:r>
        <w:rPr>
          <w:sz w:val="28"/>
        </w:rPr>
        <w:t xml:space="preserve"> с. Комплекс</w:t>
      </w:r>
      <w:r w:rsidRPr="00164EEF">
        <w:rPr>
          <w:sz w:val="28"/>
        </w:rPr>
        <w:t xml:space="preserve"> </w:t>
      </w:r>
      <w:r>
        <w:rPr>
          <w:sz w:val="28"/>
          <w:lang w:val="en-US"/>
        </w:rPr>
        <w:t>QRST</w:t>
      </w:r>
      <w:r w:rsidRPr="00164EEF">
        <w:rPr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>у</w:t>
      </w:r>
      <w:r>
        <w:rPr>
          <w:sz w:val="28"/>
        </w:rPr>
        <w:t xml:space="preserve">словлен появлением и распространением возбуждения в миокарде желудочков, поэтому его называют </w:t>
      </w:r>
      <w:proofErr w:type="spellStart"/>
      <w:proofErr w:type="gramStart"/>
      <w:r>
        <w:rPr>
          <w:sz w:val="28"/>
        </w:rPr>
        <w:t>желудочко-вым</w:t>
      </w:r>
      <w:proofErr w:type="spellEnd"/>
      <w:proofErr w:type="gramEnd"/>
      <w:r>
        <w:rPr>
          <w:sz w:val="28"/>
        </w:rPr>
        <w:t xml:space="preserve"> комплексом. Общая продолжительность</w:t>
      </w:r>
      <w:r>
        <w:rPr>
          <w:noProof/>
          <w:sz w:val="28"/>
        </w:rPr>
        <w:t xml:space="preserve"> QRST</w:t>
      </w:r>
      <w:r>
        <w:rPr>
          <w:sz w:val="28"/>
        </w:rPr>
        <w:t xml:space="preserve"> приблизительно равна</w:t>
      </w:r>
      <w:r>
        <w:rPr>
          <w:noProof/>
          <w:sz w:val="28"/>
        </w:rPr>
        <w:t xml:space="preserve"> 0,36</w:t>
      </w:r>
      <w:r>
        <w:rPr>
          <w:sz w:val="28"/>
        </w:rPr>
        <w:t xml:space="preserve"> с. Усло</w:t>
      </w:r>
      <w:r>
        <w:rPr>
          <w:sz w:val="28"/>
        </w:rPr>
        <w:t>в</w:t>
      </w:r>
      <w:r>
        <w:rPr>
          <w:sz w:val="28"/>
        </w:rPr>
        <w:t>ная линия, которая соединяет две точки</w:t>
      </w:r>
      <w:r>
        <w:rPr>
          <w:b/>
          <w:sz w:val="28"/>
        </w:rPr>
        <w:t xml:space="preserve"> </w:t>
      </w:r>
      <w:r w:rsidRPr="00102957">
        <w:rPr>
          <w:sz w:val="28"/>
        </w:rPr>
        <w:t>ЭКГ</w:t>
      </w:r>
      <w:r>
        <w:rPr>
          <w:sz w:val="28"/>
        </w:rPr>
        <w:t xml:space="preserve"> с наибольшей разностью потенциалов, называется электрической осью сер</w:t>
      </w:r>
      <w:r>
        <w:rPr>
          <w:sz w:val="28"/>
        </w:rPr>
        <w:t>д</w:t>
      </w:r>
      <w:r>
        <w:rPr>
          <w:sz w:val="28"/>
        </w:rPr>
        <w:t>ца.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Электрокардиография в диагностике заболеваний сердца дает возможность детально исследовать изменения сердечного ритма, возникновение дополнител</w:t>
      </w:r>
      <w:r>
        <w:rPr>
          <w:sz w:val="28"/>
        </w:rPr>
        <w:t>ь</w:t>
      </w:r>
      <w:r>
        <w:rPr>
          <w:sz w:val="28"/>
        </w:rPr>
        <w:t>ного очага возбуждения при появлении экс</w:t>
      </w:r>
      <w:r>
        <w:rPr>
          <w:sz w:val="28"/>
        </w:rPr>
        <w:t>т</w:t>
      </w:r>
      <w:r>
        <w:rPr>
          <w:sz w:val="28"/>
        </w:rPr>
        <w:t>расистол, нарушение проводимости возбуждения по проводящей си</w:t>
      </w:r>
      <w:r>
        <w:rPr>
          <w:sz w:val="28"/>
        </w:rPr>
        <w:t>с</w:t>
      </w:r>
      <w:r>
        <w:rPr>
          <w:sz w:val="28"/>
        </w:rPr>
        <w:t>теме сердца, ишемию, инфаркт миокарда.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 w:rsidRPr="00102957">
        <w:rPr>
          <w:b/>
          <w:smallCaps/>
          <w:sz w:val="28"/>
        </w:rPr>
        <w:t>Основные процессы гемодинамики. Кровяное давление. Пульс</w:t>
      </w:r>
      <w:r>
        <w:rPr>
          <w:b/>
          <w:sz w:val="28"/>
        </w:rPr>
        <w:t>.</w:t>
      </w:r>
      <w:r>
        <w:rPr>
          <w:sz w:val="28"/>
        </w:rPr>
        <w:t xml:space="preserve"> Движение крови по сердечно-сосудистой системе определяется процессами гем</w:t>
      </w:r>
      <w:r>
        <w:rPr>
          <w:sz w:val="28"/>
        </w:rPr>
        <w:t>о</w:t>
      </w:r>
      <w:r>
        <w:rPr>
          <w:sz w:val="28"/>
        </w:rPr>
        <w:t>динамики, которые отражают физические явления движения жидкости в замкн</w:t>
      </w:r>
      <w:r>
        <w:rPr>
          <w:sz w:val="28"/>
        </w:rPr>
        <w:t>у</w:t>
      </w:r>
      <w:r>
        <w:rPr>
          <w:sz w:val="28"/>
        </w:rPr>
        <w:t>тых сосудах. Гемодинамика определяется двумя факторами: давлением на жи</w:t>
      </w:r>
      <w:r>
        <w:rPr>
          <w:sz w:val="28"/>
        </w:rPr>
        <w:t>д</w:t>
      </w:r>
      <w:r>
        <w:rPr>
          <w:sz w:val="28"/>
        </w:rPr>
        <w:t>кость и сопротивлением, испыт</w:t>
      </w:r>
      <w:r>
        <w:rPr>
          <w:sz w:val="28"/>
        </w:rPr>
        <w:t>ы</w:t>
      </w:r>
      <w:r>
        <w:rPr>
          <w:sz w:val="28"/>
        </w:rPr>
        <w:t>ваемым при трении о стенки сосудов и вихревых движен</w:t>
      </w:r>
      <w:r>
        <w:rPr>
          <w:sz w:val="28"/>
        </w:rPr>
        <w:t>и</w:t>
      </w:r>
      <w:r>
        <w:rPr>
          <w:sz w:val="28"/>
        </w:rPr>
        <w:t>ях.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Силой, образующей давление в сосудистой системе, является сердце. У взрослого человека в сосудистую систему при каждом сокращении сердца </w:t>
      </w:r>
      <w:r>
        <w:rPr>
          <w:sz w:val="28"/>
        </w:rPr>
        <w:lastRenderedPageBreak/>
        <w:t>выбр</w:t>
      </w:r>
      <w:r>
        <w:rPr>
          <w:sz w:val="28"/>
        </w:rPr>
        <w:t>а</w:t>
      </w:r>
      <w:r>
        <w:rPr>
          <w:sz w:val="28"/>
        </w:rPr>
        <w:t>сывается</w:t>
      </w:r>
      <w:r>
        <w:rPr>
          <w:noProof/>
          <w:sz w:val="28"/>
        </w:rPr>
        <w:t xml:space="preserve"> 60—70</w:t>
      </w:r>
      <w:r>
        <w:rPr>
          <w:sz w:val="28"/>
        </w:rPr>
        <w:t xml:space="preserve"> мл крови (систолический объем) или</w:t>
      </w:r>
      <w:r>
        <w:rPr>
          <w:noProof/>
          <w:sz w:val="28"/>
        </w:rPr>
        <w:t xml:space="preserve"> 4—5</w:t>
      </w:r>
      <w:r>
        <w:rPr>
          <w:sz w:val="28"/>
        </w:rPr>
        <w:t xml:space="preserve"> л/мин (минутный об</w:t>
      </w:r>
      <w:r>
        <w:rPr>
          <w:sz w:val="28"/>
        </w:rPr>
        <w:t>ъ</w:t>
      </w:r>
      <w:r>
        <w:rPr>
          <w:sz w:val="28"/>
        </w:rPr>
        <w:t>ем). Сила, движущая кровь,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разность давлений, возникающая в начале и в ко</w:t>
      </w:r>
      <w:r>
        <w:rPr>
          <w:sz w:val="28"/>
        </w:rPr>
        <w:t>н</w:t>
      </w:r>
      <w:r>
        <w:rPr>
          <w:sz w:val="28"/>
        </w:rPr>
        <w:t>це трубки. Движение крови по сосудистой системе носит ламинарный характер (движение крови отдельными слоями параллельно оси сосуда). При этом слой, прилегающий к стенке сосуда, практически остается неподвижным, по слою скользит второй, по второму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третий и т. д. Форменные элементы крови соста</w:t>
      </w:r>
      <w:r>
        <w:rPr>
          <w:sz w:val="28"/>
        </w:rPr>
        <w:t>в</w:t>
      </w:r>
      <w:r>
        <w:rPr>
          <w:sz w:val="28"/>
        </w:rPr>
        <w:t>ляют центральный осевой поток; плазма движется ближе к стенкам. Известно, что чем меньше диаметр сосуда, тем ближе располагаются центральные слои крови к стенкам и тем больше то</w:t>
      </w:r>
      <w:r>
        <w:rPr>
          <w:sz w:val="28"/>
        </w:rPr>
        <w:t>р</w:t>
      </w:r>
      <w:r>
        <w:rPr>
          <w:sz w:val="28"/>
        </w:rPr>
        <w:t>можение. Это означает, что в мелких сосудах скорость кровотока ниже, чем в крупных. Так, в аорте она составляет</w:t>
      </w:r>
      <w:r>
        <w:rPr>
          <w:noProof/>
          <w:sz w:val="28"/>
        </w:rPr>
        <w:t xml:space="preserve"> 50</w:t>
      </w:r>
      <w:r>
        <w:rPr>
          <w:sz w:val="28"/>
        </w:rPr>
        <w:t xml:space="preserve"> см/с, в артериях</w:t>
      </w:r>
      <w:r>
        <w:rPr>
          <w:noProof/>
          <w:sz w:val="28"/>
        </w:rPr>
        <w:t xml:space="preserve"> — 30,</w:t>
      </w:r>
      <w:r>
        <w:rPr>
          <w:sz w:val="28"/>
        </w:rPr>
        <w:t xml:space="preserve"> в капиллярах</w:t>
      </w:r>
      <w:r>
        <w:rPr>
          <w:noProof/>
          <w:sz w:val="28"/>
        </w:rPr>
        <w:t xml:space="preserve"> — 0,5—1,0,</w:t>
      </w:r>
      <w:r>
        <w:rPr>
          <w:sz w:val="28"/>
        </w:rPr>
        <w:t xml:space="preserve"> венах</w:t>
      </w:r>
      <w:r>
        <w:rPr>
          <w:noProof/>
          <w:sz w:val="28"/>
        </w:rPr>
        <w:t xml:space="preserve"> — 5—14,</w:t>
      </w:r>
      <w:r>
        <w:rPr>
          <w:sz w:val="28"/>
        </w:rPr>
        <w:t xml:space="preserve"> в полой вене</w:t>
      </w:r>
      <w:r>
        <w:rPr>
          <w:noProof/>
          <w:sz w:val="28"/>
        </w:rPr>
        <w:t xml:space="preserve"> — 20</w:t>
      </w:r>
      <w:r>
        <w:rPr>
          <w:sz w:val="28"/>
        </w:rPr>
        <w:t xml:space="preserve"> см/с.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Кроме ламинарного, в сосудистой системе существует турбулентное давл</w:t>
      </w:r>
      <w:r>
        <w:rPr>
          <w:sz w:val="28"/>
        </w:rPr>
        <w:t>е</w:t>
      </w:r>
      <w:r>
        <w:rPr>
          <w:sz w:val="28"/>
        </w:rPr>
        <w:t>ние с характерным завихрением крови. Ее частицы движутся не только пара</w:t>
      </w:r>
      <w:r>
        <w:rPr>
          <w:sz w:val="28"/>
        </w:rPr>
        <w:t>л</w:t>
      </w:r>
      <w:r>
        <w:rPr>
          <w:sz w:val="28"/>
        </w:rPr>
        <w:t>лельно оси сосуда, но и перпендикулярно ей. Основная кинетическая энергия, н</w:t>
      </w:r>
      <w:r>
        <w:rPr>
          <w:sz w:val="28"/>
        </w:rPr>
        <w:t>е</w:t>
      </w:r>
      <w:r>
        <w:rPr>
          <w:sz w:val="28"/>
        </w:rPr>
        <w:t>обходимая для движения крови, дается сердцем во время систолы. Одна часть энергии идет на проталкивание крови, другая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превращается в потенциальную, которая необходима для растяжения во время систолы стенок аорты, крупных и средних с</w:t>
      </w:r>
      <w:r>
        <w:rPr>
          <w:sz w:val="28"/>
        </w:rPr>
        <w:t>о</w:t>
      </w:r>
      <w:r>
        <w:rPr>
          <w:sz w:val="28"/>
        </w:rPr>
        <w:t>судов. Во время диастолы энергия стенок аорты и сосудов переходит в кинетическую, способствуя движ</w:t>
      </w:r>
      <w:r>
        <w:rPr>
          <w:sz w:val="28"/>
        </w:rPr>
        <w:t>е</w:t>
      </w:r>
      <w:r>
        <w:rPr>
          <w:sz w:val="28"/>
        </w:rPr>
        <w:t>нию крови по сосудам.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Сосуды способны также активно реагировать на изменения в них кровяного давления. При повышении давления гладкие мышцы стенок сокращаются и ди</w:t>
      </w:r>
      <w:r>
        <w:rPr>
          <w:sz w:val="28"/>
        </w:rPr>
        <w:t>а</w:t>
      </w:r>
      <w:r>
        <w:rPr>
          <w:sz w:val="28"/>
        </w:rPr>
        <w:t>метр сосудов уменьшается. Таким образом, пульс</w:t>
      </w:r>
      <w:r>
        <w:rPr>
          <w:sz w:val="28"/>
        </w:rPr>
        <w:t>и</w:t>
      </w:r>
      <w:r>
        <w:rPr>
          <w:sz w:val="28"/>
        </w:rPr>
        <w:t>рующий ток крови, благодаря особенностям аорты и крупных сосудов, выравнивается и становится относител</w:t>
      </w:r>
      <w:r>
        <w:rPr>
          <w:sz w:val="28"/>
        </w:rPr>
        <w:t>ь</w:t>
      </w:r>
      <w:r>
        <w:rPr>
          <w:sz w:val="28"/>
        </w:rPr>
        <w:t>но беспрерывным. В норме о</w:t>
      </w:r>
      <w:r>
        <w:rPr>
          <w:sz w:val="28"/>
        </w:rPr>
        <w:t>т</w:t>
      </w:r>
      <w:r>
        <w:rPr>
          <w:sz w:val="28"/>
        </w:rPr>
        <w:t>ток крови от сердца соответствует ее притоку. Это означает, что объем крови, протекающий за единицу времени через всю артер</w:t>
      </w:r>
      <w:r>
        <w:rPr>
          <w:sz w:val="28"/>
        </w:rPr>
        <w:t>и</w:t>
      </w:r>
      <w:r>
        <w:rPr>
          <w:sz w:val="28"/>
        </w:rPr>
        <w:t>альную и всю венозную системы большого и малого кругов кровообращения, одинаков.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Скорость кровотока в сосудистом русле разная и зависит от общей суммы площади просветов сосудов этого калибра на данном уч</w:t>
      </w:r>
      <w:r>
        <w:rPr>
          <w:sz w:val="28"/>
        </w:rPr>
        <w:t>а</w:t>
      </w:r>
      <w:r>
        <w:rPr>
          <w:sz w:val="28"/>
        </w:rPr>
        <w:t>стке тела. Наименьшее сечение у аорты, а скорость движения крови в ней самая большая</w:t>
      </w:r>
      <w:r>
        <w:rPr>
          <w:noProof/>
          <w:sz w:val="28"/>
        </w:rPr>
        <w:t xml:space="preserve"> — 50—70</w:t>
      </w:r>
      <w:r>
        <w:rPr>
          <w:sz w:val="28"/>
        </w:rPr>
        <w:t xml:space="preserve"> см/с. Наибольшей суммарной площадью поперечного сечения обладают капилляры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в</w:t>
      </w:r>
      <w:r>
        <w:rPr>
          <w:noProof/>
          <w:sz w:val="28"/>
        </w:rPr>
        <w:t xml:space="preserve"> 800</w:t>
      </w:r>
      <w:r>
        <w:rPr>
          <w:sz w:val="28"/>
        </w:rPr>
        <w:t xml:space="preserve"> раз больше, чем у аорты. Соответственно и скорость крови в них около </w:t>
      </w:r>
      <w:r>
        <w:rPr>
          <w:noProof/>
          <w:sz w:val="28"/>
        </w:rPr>
        <w:t>0,05</w:t>
      </w:r>
      <w:r>
        <w:rPr>
          <w:sz w:val="28"/>
        </w:rPr>
        <w:t xml:space="preserve"> см/с. В арт</w:t>
      </w:r>
      <w:r>
        <w:rPr>
          <w:sz w:val="28"/>
        </w:rPr>
        <w:t>е</w:t>
      </w:r>
      <w:r>
        <w:rPr>
          <w:sz w:val="28"/>
        </w:rPr>
        <w:t>риях она составляет</w:t>
      </w:r>
      <w:r>
        <w:rPr>
          <w:noProof/>
          <w:sz w:val="28"/>
        </w:rPr>
        <w:t xml:space="preserve"> 20—40</w:t>
      </w:r>
      <w:r>
        <w:rPr>
          <w:sz w:val="28"/>
        </w:rPr>
        <w:t xml:space="preserve"> см/с, в </w:t>
      </w:r>
      <w:proofErr w:type="gramStart"/>
      <w:r>
        <w:rPr>
          <w:sz w:val="28"/>
        </w:rPr>
        <w:t>артерио-</w:t>
      </w:r>
      <w:proofErr w:type="spellStart"/>
      <w:r>
        <w:rPr>
          <w:sz w:val="28"/>
        </w:rPr>
        <w:t>лах</w:t>
      </w:r>
      <w:proofErr w:type="spellEnd"/>
      <w:proofErr w:type="gramEnd"/>
      <w:r>
        <w:rPr>
          <w:noProof/>
          <w:sz w:val="28"/>
        </w:rPr>
        <w:t xml:space="preserve"> — 0,5</w:t>
      </w:r>
      <w:r>
        <w:rPr>
          <w:sz w:val="28"/>
        </w:rPr>
        <w:t xml:space="preserve"> см/с.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Уровень </w:t>
      </w:r>
      <w:r>
        <w:rPr>
          <w:i/>
          <w:sz w:val="28"/>
        </w:rPr>
        <w:t>артериального давления</w:t>
      </w:r>
      <w:r>
        <w:rPr>
          <w:sz w:val="28"/>
        </w:rPr>
        <w:t xml:space="preserve"> состоит из трех главных факт</w:t>
      </w:r>
      <w:r>
        <w:rPr>
          <w:sz w:val="28"/>
        </w:rPr>
        <w:t>о</w:t>
      </w:r>
      <w:r>
        <w:rPr>
          <w:sz w:val="28"/>
        </w:rPr>
        <w:t>ров, таких, как нагнетающая сила сердца, периферическое сопротивл</w:t>
      </w:r>
      <w:r>
        <w:rPr>
          <w:sz w:val="28"/>
        </w:rPr>
        <w:t>е</w:t>
      </w:r>
      <w:r>
        <w:rPr>
          <w:sz w:val="28"/>
        </w:rPr>
        <w:t>ние сосудов, объем и вязкость крови. Однако главным из них является работа сердца. При каждой си</w:t>
      </w:r>
      <w:r>
        <w:rPr>
          <w:sz w:val="28"/>
        </w:rPr>
        <w:t>с</w:t>
      </w:r>
      <w:r>
        <w:rPr>
          <w:sz w:val="28"/>
        </w:rPr>
        <w:t>толе и диастоле в артериях кровяное давление колеблется. Подъем его во время систолы характеризуется как систолическое (максимальное) давление. Падение давления во время диастолы соответствует диастолическому (минимальному) да</w:t>
      </w:r>
      <w:r>
        <w:rPr>
          <w:sz w:val="28"/>
        </w:rPr>
        <w:t>в</w:t>
      </w:r>
      <w:r>
        <w:rPr>
          <w:sz w:val="28"/>
        </w:rPr>
        <w:t>лению. Его величина зависит главным образом от периферического сопротивл</w:t>
      </w:r>
      <w:r>
        <w:rPr>
          <w:sz w:val="28"/>
        </w:rPr>
        <w:t>е</w:t>
      </w:r>
      <w:r>
        <w:rPr>
          <w:sz w:val="28"/>
        </w:rPr>
        <w:t>ния кровотоку и частоты сердечных сокращений. Разницу м</w:t>
      </w:r>
      <w:r>
        <w:rPr>
          <w:sz w:val="28"/>
        </w:rPr>
        <w:t>е</w:t>
      </w:r>
      <w:r>
        <w:rPr>
          <w:sz w:val="28"/>
        </w:rPr>
        <w:t xml:space="preserve">жду систолическим и диастолическим давлением </w:t>
      </w:r>
      <w:r>
        <w:rPr>
          <w:sz w:val="28"/>
        </w:rPr>
        <w:lastRenderedPageBreak/>
        <w:t xml:space="preserve">называют </w:t>
      </w:r>
      <w:r>
        <w:rPr>
          <w:i/>
          <w:sz w:val="28"/>
        </w:rPr>
        <w:t>пульсовым давлением.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Повышение артериального давления по сравнению с нормой называется </w:t>
      </w:r>
      <w:r>
        <w:rPr>
          <w:i/>
          <w:sz w:val="28"/>
        </w:rPr>
        <w:t>а</w:t>
      </w:r>
      <w:r>
        <w:rPr>
          <w:i/>
          <w:sz w:val="28"/>
        </w:rPr>
        <w:t>р</w:t>
      </w:r>
      <w:r>
        <w:rPr>
          <w:i/>
          <w:sz w:val="28"/>
        </w:rPr>
        <w:t>териальной гипертензией,</w:t>
      </w:r>
      <w:r>
        <w:rPr>
          <w:sz w:val="28"/>
        </w:rPr>
        <w:t xml:space="preserve"> понижение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</w:t>
      </w:r>
      <w:r>
        <w:rPr>
          <w:i/>
          <w:sz w:val="28"/>
        </w:rPr>
        <w:t>артериальной г</w:t>
      </w:r>
      <w:r>
        <w:rPr>
          <w:i/>
          <w:sz w:val="28"/>
        </w:rPr>
        <w:t>и</w:t>
      </w:r>
      <w:r>
        <w:rPr>
          <w:i/>
          <w:sz w:val="28"/>
        </w:rPr>
        <w:t>потензией.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Периферическое сопротивление</w:t>
      </w:r>
      <w:r>
        <w:rPr>
          <w:i/>
          <w:noProof/>
          <w:sz w:val="28"/>
        </w:rPr>
        <w:t xml:space="preserve"> —</w:t>
      </w:r>
      <w:r>
        <w:rPr>
          <w:sz w:val="28"/>
        </w:rPr>
        <w:t xml:space="preserve"> это второй фактор, который определяет давление и зависит от диаметра мелких артерий и артериол. Изменение просвета артерий ведет соответственно к повышению си</w:t>
      </w:r>
      <w:r>
        <w:rPr>
          <w:sz w:val="28"/>
        </w:rPr>
        <w:t>с</w:t>
      </w:r>
      <w:r>
        <w:rPr>
          <w:sz w:val="28"/>
        </w:rPr>
        <w:t>толического и диастолического давления, ухудшению местного кров</w:t>
      </w:r>
      <w:r>
        <w:rPr>
          <w:sz w:val="28"/>
        </w:rPr>
        <w:t>о</w:t>
      </w:r>
      <w:r>
        <w:rPr>
          <w:sz w:val="28"/>
        </w:rPr>
        <w:t>обращения.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i/>
          <w:sz w:val="28"/>
        </w:rPr>
        <w:t>Объем и вязкость крови</w:t>
      </w:r>
      <w:r>
        <w:rPr>
          <w:i/>
          <w:noProof/>
          <w:sz w:val="28"/>
        </w:rPr>
        <w:t xml:space="preserve"> —</w:t>
      </w:r>
      <w:r>
        <w:rPr>
          <w:sz w:val="28"/>
        </w:rPr>
        <w:t xml:space="preserve"> третий фактор, от которого зависит уровень а</w:t>
      </w:r>
      <w:r>
        <w:rPr>
          <w:sz w:val="28"/>
        </w:rPr>
        <w:t>р</w:t>
      </w:r>
      <w:r>
        <w:rPr>
          <w:sz w:val="28"/>
        </w:rPr>
        <w:t>териального давления. Значительная</w:t>
      </w:r>
      <w:r w:rsidRPr="005325BC">
        <w:rPr>
          <w:sz w:val="28"/>
        </w:rPr>
        <w:t xml:space="preserve"> </w:t>
      </w:r>
      <w:r>
        <w:rPr>
          <w:sz w:val="28"/>
        </w:rPr>
        <w:t>кровопотеря ведет к снижению кровяного давления, а переливание большого количества крови повышает артериальное да</w:t>
      </w:r>
      <w:r>
        <w:rPr>
          <w:sz w:val="28"/>
        </w:rPr>
        <w:t>в</w:t>
      </w:r>
      <w:r>
        <w:rPr>
          <w:sz w:val="28"/>
        </w:rPr>
        <w:t>ление.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Величина артериального давления зависит и от возраста. У детей артериал</w:t>
      </w:r>
      <w:r>
        <w:rPr>
          <w:sz w:val="28"/>
        </w:rPr>
        <w:t>ь</w:t>
      </w:r>
      <w:r>
        <w:rPr>
          <w:sz w:val="28"/>
        </w:rPr>
        <w:t>ное давление ниже, чем у взрослых, потому что стенки сос</w:t>
      </w:r>
      <w:r>
        <w:rPr>
          <w:sz w:val="28"/>
        </w:rPr>
        <w:t>у</w:t>
      </w:r>
      <w:r>
        <w:rPr>
          <w:sz w:val="28"/>
        </w:rPr>
        <w:t>дов более эластичны.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 норме систолическое (максимальное) давление у здорового человека с</w:t>
      </w:r>
      <w:r>
        <w:rPr>
          <w:sz w:val="28"/>
        </w:rPr>
        <w:t>о</w:t>
      </w:r>
      <w:r>
        <w:rPr>
          <w:sz w:val="28"/>
        </w:rPr>
        <w:t>ставляет</w:t>
      </w:r>
      <w:r>
        <w:rPr>
          <w:noProof/>
          <w:sz w:val="28"/>
        </w:rPr>
        <w:t xml:space="preserve"> 110—120</w:t>
      </w:r>
      <w:r>
        <w:rPr>
          <w:sz w:val="28"/>
        </w:rPr>
        <w:t xml:space="preserve"> мм рт. ст., а диастолическое (минимал</w:t>
      </w:r>
      <w:r>
        <w:rPr>
          <w:sz w:val="28"/>
        </w:rPr>
        <w:t>ь</w:t>
      </w:r>
      <w:r>
        <w:rPr>
          <w:sz w:val="28"/>
        </w:rPr>
        <w:t>ное)</w:t>
      </w:r>
      <w:r>
        <w:rPr>
          <w:noProof/>
          <w:sz w:val="28"/>
        </w:rPr>
        <w:t xml:space="preserve"> — 70—80</w:t>
      </w:r>
      <w:r>
        <w:rPr>
          <w:sz w:val="28"/>
        </w:rPr>
        <w:t xml:space="preserve"> мм рт. ст.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Величина кровяного давления служит важной характеристикой деятельн</w:t>
      </w:r>
      <w:r>
        <w:rPr>
          <w:sz w:val="28"/>
        </w:rPr>
        <w:t>о</w:t>
      </w:r>
      <w:r>
        <w:rPr>
          <w:sz w:val="28"/>
        </w:rPr>
        <w:t>сти сердечно-сосудистой системы.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Кровяное давление определяют двумя способами: прямым (кровавым), к</w:t>
      </w:r>
      <w:r>
        <w:rPr>
          <w:sz w:val="28"/>
        </w:rPr>
        <w:t>о</w:t>
      </w:r>
      <w:r>
        <w:rPr>
          <w:sz w:val="28"/>
        </w:rPr>
        <w:t>торый применяется в экспериментах на животных, и косве</w:t>
      </w:r>
      <w:r>
        <w:rPr>
          <w:sz w:val="28"/>
        </w:rPr>
        <w:t>н</w:t>
      </w:r>
      <w:r>
        <w:rPr>
          <w:sz w:val="28"/>
        </w:rPr>
        <w:t>ным (бескровным), с помощью сфигмоманометра Рива-</w:t>
      </w:r>
      <w:proofErr w:type="spellStart"/>
      <w:r>
        <w:rPr>
          <w:sz w:val="28"/>
        </w:rPr>
        <w:t>Роччи</w:t>
      </w:r>
      <w:proofErr w:type="spellEnd"/>
      <w:r>
        <w:rPr>
          <w:sz w:val="28"/>
        </w:rPr>
        <w:t xml:space="preserve"> и пр</w:t>
      </w:r>
      <w:r>
        <w:rPr>
          <w:sz w:val="28"/>
        </w:rPr>
        <w:t>о</w:t>
      </w:r>
      <w:r>
        <w:rPr>
          <w:sz w:val="28"/>
        </w:rPr>
        <w:t>слушиванием сосудистых звуков в артерии ниже манжеты (метод И. С. Короткова).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 xml:space="preserve">Под </w:t>
      </w:r>
      <w:r>
        <w:rPr>
          <w:i/>
          <w:sz w:val="28"/>
        </w:rPr>
        <w:t>пульсом</w:t>
      </w:r>
      <w:r>
        <w:rPr>
          <w:sz w:val="28"/>
        </w:rPr>
        <w:t xml:space="preserve"> понимают периодические колебания стенки сос</w:t>
      </w:r>
      <w:r>
        <w:rPr>
          <w:sz w:val="28"/>
        </w:rPr>
        <w:t>у</w:t>
      </w:r>
      <w:r>
        <w:rPr>
          <w:sz w:val="28"/>
        </w:rPr>
        <w:t>дов, связанные с динамикой их кровенаполнения и давления в них на протяжении одного серде</w:t>
      </w:r>
      <w:r>
        <w:rPr>
          <w:sz w:val="28"/>
        </w:rPr>
        <w:t>ч</w:t>
      </w:r>
      <w:r>
        <w:rPr>
          <w:sz w:val="28"/>
        </w:rPr>
        <w:t xml:space="preserve">ного цикла. В момент изгнания крови из сердца давление в аорте </w:t>
      </w:r>
      <w:proofErr w:type="gramStart"/>
      <w:r>
        <w:rPr>
          <w:sz w:val="28"/>
        </w:rPr>
        <w:t>повышается</w:t>
      </w:r>
      <w:proofErr w:type="gramEnd"/>
      <w:r>
        <w:rPr>
          <w:sz w:val="28"/>
        </w:rPr>
        <w:t xml:space="preserve"> и волна этого давления распространяется вдоль артерий до капилляров, где пульс</w:t>
      </w:r>
      <w:r>
        <w:rPr>
          <w:sz w:val="28"/>
        </w:rPr>
        <w:t>о</w:t>
      </w:r>
      <w:r>
        <w:rPr>
          <w:sz w:val="28"/>
        </w:rPr>
        <w:t>вая волна угасает. Соответственно пульсирующим изменениям давления пульс</w:t>
      </w:r>
      <w:r>
        <w:rPr>
          <w:sz w:val="28"/>
        </w:rPr>
        <w:t>и</w:t>
      </w:r>
      <w:r>
        <w:rPr>
          <w:sz w:val="28"/>
        </w:rPr>
        <w:t>рующий характер приобретает и движение крови по артериям: ускорение кровот</w:t>
      </w:r>
      <w:r>
        <w:rPr>
          <w:sz w:val="28"/>
        </w:rPr>
        <w:t>о</w:t>
      </w:r>
      <w:r>
        <w:rPr>
          <w:sz w:val="28"/>
        </w:rPr>
        <w:t>ка во время систолы и замедление во время диастолы. Амплитуда пульсовой во</w:t>
      </w:r>
      <w:r>
        <w:rPr>
          <w:sz w:val="28"/>
        </w:rPr>
        <w:t>л</w:t>
      </w:r>
      <w:r>
        <w:rPr>
          <w:sz w:val="28"/>
        </w:rPr>
        <w:t>ны затихает по мере движения от центра к периферии. Скорость распространения пульсовой волны в аорте человека составл</w:t>
      </w:r>
      <w:r>
        <w:rPr>
          <w:sz w:val="28"/>
        </w:rPr>
        <w:t>я</w:t>
      </w:r>
      <w:r>
        <w:rPr>
          <w:sz w:val="28"/>
        </w:rPr>
        <w:t>ет</w:t>
      </w:r>
      <w:r>
        <w:rPr>
          <w:noProof/>
          <w:sz w:val="28"/>
        </w:rPr>
        <w:t xml:space="preserve"> 5,5—8,0</w:t>
      </w:r>
      <w:r>
        <w:rPr>
          <w:sz w:val="28"/>
        </w:rPr>
        <w:t xml:space="preserve"> м/с, в крупных артериях</w:t>
      </w:r>
      <w:r>
        <w:rPr>
          <w:noProof/>
          <w:sz w:val="28"/>
        </w:rPr>
        <w:t xml:space="preserve"> — 6,0—9,5</w:t>
      </w:r>
      <w:r>
        <w:rPr>
          <w:sz w:val="28"/>
        </w:rPr>
        <w:t xml:space="preserve"> м/с.</w:t>
      </w:r>
    </w:p>
    <w:p w:rsidR="006C59F6" w:rsidRDefault="006C59F6" w:rsidP="006C59F6">
      <w:pPr>
        <w:pStyle w:val="Normal"/>
        <w:ind w:firstLine="720"/>
        <w:jc w:val="both"/>
        <w:rPr>
          <w:sz w:val="28"/>
        </w:rPr>
      </w:pPr>
      <w:r>
        <w:rPr>
          <w:sz w:val="28"/>
        </w:rPr>
        <w:t>Пульс можно определять непосредственным прощупыванием через кожу пульсирующей артерии (височной, лучевой, тыльной артерии стопы и др.). В кл</w:t>
      </w:r>
      <w:r>
        <w:rPr>
          <w:sz w:val="28"/>
        </w:rPr>
        <w:t>и</w:t>
      </w:r>
      <w:r>
        <w:rPr>
          <w:sz w:val="28"/>
        </w:rPr>
        <w:t>нике при исследовании пульса обращают внимание на следующие его свойства: частоту, ритм, напряжение, наполнение, величину и форму пульсовой волны. В норме число пульсовых колеб</w:t>
      </w:r>
      <w:r>
        <w:rPr>
          <w:sz w:val="28"/>
        </w:rPr>
        <w:t>а</w:t>
      </w:r>
      <w:r>
        <w:rPr>
          <w:sz w:val="28"/>
        </w:rPr>
        <w:t>ний в</w:t>
      </w:r>
      <w:r>
        <w:rPr>
          <w:noProof/>
          <w:sz w:val="28"/>
        </w:rPr>
        <w:t xml:space="preserve"> 1</w:t>
      </w:r>
      <w:r>
        <w:rPr>
          <w:sz w:val="28"/>
        </w:rPr>
        <w:t xml:space="preserve"> мин у взрослого человека составляет</w:t>
      </w:r>
      <w:r>
        <w:rPr>
          <w:noProof/>
          <w:sz w:val="28"/>
        </w:rPr>
        <w:t xml:space="preserve"> 70—80 </w:t>
      </w:r>
      <w:r>
        <w:rPr>
          <w:sz w:val="28"/>
        </w:rPr>
        <w:t>ударов. Уменьш</w:t>
      </w:r>
      <w:r>
        <w:rPr>
          <w:sz w:val="28"/>
        </w:rPr>
        <w:t>е</w:t>
      </w:r>
      <w:r>
        <w:rPr>
          <w:sz w:val="28"/>
        </w:rPr>
        <w:t xml:space="preserve">ние частоты пульса называется </w:t>
      </w:r>
      <w:r>
        <w:rPr>
          <w:i/>
          <w:sz w:val="28"/>
        </w:rPr>
        <w:t>брадикардией,</w:t>
      </w:r>
      <w:r>
        <w:rPr>
          <w:sz w:val="28"/>
        </w:rPr>
        <w:t xml:space="preserve"> учащение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</w:t>
      </w:r>
      <w:r>
        <w:rPr>
          <w:i/>
          <w:sz w:val="28"/>
        </w:rPr>
        <w:t>тахикард</w:t>
      </w:r>
      <w:r>
        <w:rPr>
          <w:i/>
          <w:sz w:val="28"/>
        </w:rPr>
        <w:t>и</w:t>
      </w:r>
      <w:r>
        <w:rPr>
          <w:i/>
          <w:sz w:val="28"/>
        </w:rPr>
        <w:t>ей.</w:t>
      </w:r>
      <w:r>
        <w:rPr>
          <w:sz w:val="28"/>
        </w:rPr>
        <w:t xml:space="preserve"> Частота пульса зависит от пола, возраста, физической нагрузки, температуры тела и др. Ритм пульса определяется деятельностью сер</w:t>
      </w:r>
      <w:r>
        <w:rPr>
          <w:sz w:val="28"/>
        </w:rPr>
        <w:t>д</w:t>
      </w:r>
      <w:r>
        <w:rPr>
          <w:sz w:val="28"/>
        </w:rPr>
        <w:t xml:space="preserve">ца и бывает ритмичным и аритмичным. </w:t>
      </w:r>
      <w:r>
        <w:rPr>
          <w:i/>
          <w:sz w:val="28"/>
        </w:rPr>
        <w:t>Напряжение пульса</w:t>
      </w:r>
      <w:r>
        <w:rPr>
          <w:sz w:val="28"/>
        </w:rPr>
        <w:t xml:space="preserve"> характер</w:t>
      </w:r>
      <w:r>
        <w:rPr>
          <w:sz w:val="28"/>
        </w:rPr>
        <w:t>и</w:t>
      </w:r>
      <w:r>
        <w:rPr>
          <w:sz w:val="28"/>
        </w:rPr>
        <w:t xml:space="preserve">зуется силой, которую надо приложить, чтобы сдавить артерию до полного исчезновения пульса. </w:t>
      </w:r>
      <w:r>
        <w:rPr>
          <w:i/>
          <w:sz w:val="28"/>
        </w:rPr>
        <w:t>Напо</w:t>
      </w:r>
      <w:r>
        <w:rPr>
          <w:i/>
          <w:sz w:val="28"/>
        </w:rPr>
        <w:t>л</w:t>
      </w:r>
      <w:r>
        <w:rPr>
          <w:i/>
          <w:sz w:val="28"/>
        </w:rPr>
        <w:t>нение</w:t>
      </w:r>
      <w:r>
        <w:rPr>
          <w:i/>
          <w:noProof/>
          <w:sz w:val="28"/>
        </w:rPr>
        <w:t xml:space="preserve"> —</w:t>
      </w:r>
      <w:r>
        <w:rPr>
          <w:sz w:val="28"/>
        </w:rPr>
        <w:t xml:space="preserve"> это</w:t>
      </w:r>
      <w:r w:rsidRPr="005325BC">
        <w:rPr>
          <w:sz w:val="28"/>
        </w:rPr>
        <w:t xml:space="preserve"> </w:t>
      </w:r>
      <w:r>
        <w:rPr>
          <w:sz w:val="28"/>
        </w:rPr>
        <w:t xml:space="preserve">степень </w:t>
      </w:r>
      <w:r>
        <w:rPr>
          <w:sz w:val="28"/>
        </w:rPr>
        <w:lastRenderedPageBreak/>
        <w:t>изменения объема артерии, устанавливаемая по силе пульс</w:t>
      </w:r>
      <w:r>
        <w:rPr>
          <w:sz w:val="28"/>
        </w:rPr>
        <w:t>о</w:t>
      </w:r>
      <w:r>
        <w:rPr>
          <w:sz w:val="28"/>
        </w:rPr>
        <w:t xml:space="preserve">вого удара. Для более детального изучения пульса используют </w:t>
      </w:r>
      <w:proofErr w:type="spellStart"/>
      <w:r>
        <w:rPr>
          <w:sz w:val="28"/>
        </w:rPr>
        <w:t>сфигмофаф</w:t>
      </w:r>
      <w:proofErr w:type="spellEnd"/>
      <w:r>
        <w:rPr>
          <w:sz w:val="28"/>
        </w:rPr>
        <w:t>. Кр</w:t>
      </w:r>
      <w:r>
        <w:rPr>
          <w:sz w:val="28"/>
        </w:rPr>
        <w:t>и</w:t>
      </w:r>
      <w:r>
        <w:rPr>
          <w:sz w:val="28"/>
        </w:rPr>
        <w:t>вая, получе</w:t>
      </w:r>
      <w:r>
        <w:rPr>
          <w:sz w:val="28"/>
        </w:rPr>
        <w:t>н</w:t>
      </w:r>
      <w:r>
        <w:rPr>
          <w:sz w:val="28"/>
        </w:rPr>
        <w:t>ная при записи пульсовых колебаний, называется сфигмограммой. На сфи</w:t>
      </w:r>
      <w:r>
        <w:rPr>
          <w:sz w:val="28"/>
        </w:rPr>
        <w:t>г</w:t>
      </w:r>
      <w:r>
        <w:rPr>
          <w:sz w:val="28"/>
        </w:rPr>
        <w:t>мограмме аорты и крупных артерий различают начальный резкий подъем кривой</w:t>
      </w:r>
      <w:r>
        <w:rPr>
          <w:noProof/>
          <w:sz w:val="28"/>
        </w:rPr>
        <w:t xml:space="preserve"> —</w:t>
      </w:r>
      <w:r>
        <w:rPr>
          <w:sz w:val="28"/>
        </w:rPr>
        <w:t xml:space="preserve"> </w:t>
      </w:r>
      <w:proofErr w:type="spellStart"/>
      <w:r>
        <w:rPr>
          <w:i/>
          <w:sz w:val="28"/>
        </w:rPr>
        <w:t>анакроту</w:t>
      </w:r>
      <w:proofErr w:type="spellEnd"/>
      <w:r>
        <w:rPr>
          <w:i/>
          <w:sz w:val="28"/>
        </w:rPr>
        <w:t>.</w:t>
      </w:r>
      <w:r>
        <w:rPr>
          <w:sz w:val="28"/>
        </w:rPr>
        <w:t xml:space="preserve"> Этот подъем связан с открытием полулунных клапанов, к</w:t>
      </w:r>
      <w:r>
        <w:rPr>
          <w:sz w:val="28"/>
        </w:rPr>
        <w:t>о</w:t>
      </w:r>
      <w:r>
        <w:rPr>
          <w:sz w:val="28"/>
        </w:rPr>
        <w:t>гда кровь с силой выталкивается в аорту и раст</w:t>
      </w:r>
      <w:r>
        <w:rPr>
          <w:sz w:val="28"/>
        </w:rPr>
        <w:t>я</w:t>
      </w:r>
      <w:r>
        <w:rPr>
          <w:sz w:val="28"/>
        </w:rPr>
        <w:t xml:space="preserve">гивает ее стенки. Спад пульсовой кривой называется </w:t>
      </w:r>
      <w:proofErr w:type="spellStart"/>
      <w:r>
        <w:rPr>
          <w:i/>
          <w:sz w:val="28"/>
        </w:rPr>
        <w:t>катакротой</w:t>
      </w:r>
      <w:proofErr w:type="spellEnd"/>
      <w:r>
        <w:rPr>
          <w:i/>
          <w:sz w:val="28"/>
        </w:rPr>
        <w:t>.</w:t>
      </w:r>
      <w:r>
        <w:rPr>
          <w:sz w:val="28"/>
        </w:rPr>
        <w:t xml:space="preserve"> Она возникает в конце систолы желудочка, когда давл</w:t>
      </w:r>
      <w:r>
        <w:rPr>
          <w:sz w:val="28"/>
        </w:rPr>
        <w:t>е</w:t>
      </w:r>
      <w:r>
        <w:rPr>
          <w:sz w:val="28"/>
        </w:rPr>
        <w:t>ние в нем начинает падать. Пульсирующий характер крови имеет большое знач</w:t>
      </w:r>
      <w:r>
        <w:rPr>
          <w:sz w:val="28"/>
        </w:rPr>
        <w:t>е</w:t>
      </w:r>
      <w:r>
        <w:rPr>
          <w:sz w:val="28"/>
        </w:rPr>
        <w:t>ние для регуляции кровообращения в целом.</w:t>
      </w:r>
    </w:p>
    <w:p w:rsidR="006C59F6" w:rsidRDefault="006C59F6"/>
    <w:sectPr w:rsidR="006C59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9F6"/>
    <w:rsid w:val="006C5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0D2B9"/>
  <w15:chartTrackingRefBased/>
  <w15:docId w15:val="{D3295EBE-20D7-4C9D-A5B8-6DDC4DBD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6C59F6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Arial"/>
      <w:b/>
      <w:bCs/>
      <w:iCs/>
      <w:smallCaps/>
      <w:sz w:val="40"/>
      <w:szCs w:val="4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C59F6"/>
    <w:rPr>
      <w:rFonts w:ascii="Times New Roman" w:eastAsia="Times New Roman" w:hAnsi="Times New Roman" w:cs="Arial"/>
      <w:b/>
      <w:bCs/>
      <w:iCs/>
      <w:smallCaps/>
      <w:sz w:val="40"/>
      <w:szCs w:val="40"/>
      <w:lang w:eastAsia="ru-RU"/>
    </w:rPr>
  </w:style>
  <w:style w:type="paragraph" w:customStyle="1" w:styleId="Normal">
    <w:name w:val="Normal"/>
    <w:rsid w:val="006C59F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FR2">
    <w:name w:val="FR2"/>
    <w:rsid w:val="006C59F6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3374</Words>
  <Characters>19235</Characters>
  <Application>Microsoft Office Word</Application>
  <DocSecurity>0</DocSecurity>
  <Lines>160</Lines>
  <Paragraphs>45</Paragraphs>
  <ScaleCrop>false</ScaleCrop>
  <Company/>
  <LinksUpToDate>false</LinksUpToDate>
  <CharactersWithSpaces>22564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 s</dc:creator>
  <cp:keywords/>
  <dc:description/>
  <cp:lastModifiedBy>m s</cp:lastModifiedBy>
  <cp:revision>1</cp:revision>
  <dcterms:created xsi:type="dcterms:W3CDTF">2020-04-02T21:09:00Z</dcterms:created>
  <dcterms:modified xsi:type="dcterms:W3CDTF">2020-04-02T21:13:00Z</dcterms:modified>
</cp:coreProperties>
</file>