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99" w:rsidRPr="00004599" w:rsidRDefault="00004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0459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947A6" w:rsidRPr="000045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947A6" w:rsidRPr="00004599" w:rsidRDefault="00004599">
      <w:pPr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947A6" w:rsidRPr="00004599">
        <w:rPr>
          <w:rFonts w:ascii="Times New Roman" w:hAnsi="Times New Roman" w:cs="Times New Roman"/>
          <w:b/>
          <w:sz w:val="28"/>
          <w:szCs w:val="28"/>
        </w:rPr>
        <w:t xml:space="preserve"> (С 15 апреля 2020 по 19 апреля 2020)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947A6" w:rsidRPr="00004599" w:rsidTr="00F947A6">
        <w:tc>
          <w:tcPr>
            <w:tcW w:w="10490" w:type="dxa"/>
          </w:tcPr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7.Тема: Словосочетание и предложение. </w:t>
            </w:r>
          </w:p>
          <w:p w:rsidR="00F947A6" w:rsidRPr="00004599" w:rsidRDefault="00004599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словосочетание и предложение</w:t>
            </w:r>
            <w:r w:rsidR="00F947A6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Полные и неполные предложения.</w:t>
            </w:r>
            <w:r w:rsidR="00F947A6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в тетрадях упр.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389. Стр. 252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7A6" w:rsidRPr="00004599" w:rsidTr="00F947A6">
        <w:tc>
          <w:tcPr>
            <w:tcW w:w="10490" w:type="dxa"/>
          </w:tcPr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8.Тема: Простое предложение. Типы простых предложений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(Электронный учебник В.Ф.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законспектировать и выучить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250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 Выполнить в тетрадях упр.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386., упр. 390 стр. 253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004599" w:rsidRPr="00004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04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(с 21 апреля 2020 по 30 апреля 2020)</w:t>
            </w:r>
          </w:p>
        </w:tc>
      </w:tr>
      <w:tr w:rsidR="00F947A6" w:rsidRPr="00004599" w:rsidTr="00F947A6">
        <w:tc>
          <w:tcPr>
            <w:tcW w:w="10490" w:type="dxa"/>
          </w:tcPr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9. Тема: Тире между подлежащим и сказуемым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(Электронный учебник В.Ф.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законспектировать и выучить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254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 Выполнить в тетрадях 1) упр. 392 стр. 255. 2) Составить три тестовых задания на данную тему, используя любую художественную литературу.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47A6" w:rsidRPr="00004599" w:rsidTr="00F947A6">
        <w:tc>
          <w:tcPr>
            <w:tcW w:w="10490" w:type="dxa"/>
          </w:tcPr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10.Тема: Знаки препинания между однородными членами. Однородные и неоднородные определения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(Электронный учебник В.Ф.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F947A6" w:rsidRPr="00004599" w:rsidRDefault="00F947A6" w:rsidP="0036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законспектировать и выучить стр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262</w:t>
            </w:r>
            <w:r w:rsidR="00004599"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268</w:t>
            </w:r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Выполнить в тетрадях упр. 405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266, упр. 411 </w:t>
            </w:r>
            <w:proofErr w:type="spellStart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0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269.</w:t>
            </w:r>
          </w:p>
        </w:tc>
      </w:tr>
    </w:tbl>
    <w:p w:rsidR="00257A70" w:rsidRDefault="00257A70"/>
    <w:p w:rsidR="00004599" w:rsidRDefault="00004599" w:rsidP="00004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04599" w:rsidRPr="00004599" w:rsidRDefault="00004599" w:rsidP="00004599">
      <w:pPr>
        <w:rPr>
          <w:rFonts w:ascii="Times New Roman" w:hAnsi="Times New Roman" w:cs="Times New Roman"/>
          <w:b/>
          <w:sz w:val="28"/>
          <w:szCs w:val="28"/>
        </w:rPr>
      </w:pPr>
      <w:r w:rsidRPr="000045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(С 15 апреля 2020 по 19 апреля 2020)</w:t>
      </w:r>
    </w:p>
    <w:p w:rsidR="00004599" w:rsidRPr="000E4188" w:rsidRDefault="000E4188" w:rsidP="000E4188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7.</w:t>
      </w:r>
      <w:r w:rsidRPr="000E4188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Pr="000E4188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9A1B77" w:rsidRPr="000E4188">
        <w:rPr>
          <w:rFonts w:ascii="Times New Roman" w:hAnsi="Times New Roman"/>
          <w:sz w:val="28"/>
          <w:szCs w:val="28"/>
          <w:lang w:eastAsia="en-US"/>
        </w:rPr>
        <w:t xml:space="preserve">М. А. </w:t>
      </w:r>
      <w:proofErr w:type="spellStart"/>
      <w:proofErr w:type="gramStart"/>
      <w:r w:rsidR="009A1B77" w:rsidRPr="000E4188">
        <w:rPr>
          <w:rFonts w:ascii="Times New Roman" w:hAnsi="Times New Roman"/>
          <w:sz w:val="28"/>
          <w:szCs w:val="28"/>
          <w:lang w:eastAsia="en-US"/>
        </w:rPr>
        <w:t>Шолохов.</w:t>
      </w:r>
      <w:r w:rsidR="00141886" w:rsidRPr="000E4188"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 w:rsidR="00141886" w:rsidRPr="000E4188">
        <w:rPr>
          <w:rFonts w:ascii="Times New Roman" w:hAnsi="Times New Roman"/>
          <w:sz w:val="28"/>
          <w:szCs w:val="28"/>
          <w:lang w:eastAsia="en-US"/>
        </w:rPr>
        <w:t>Тихий</w:t>
      </w:r>
      <w:proofErr w:type="spellEnd"/>
      <w:r w:rsidR="00141886" w:rsidRPr="000E4188">
        <w:rPr>
          <w:rFonts w:ascii="Times New Roman" w:hAnsi="Times New Roman"/>
          <w:sz w:val="28"/>
          <w:szCs w:val="28"/>
          <w:lang w:eastAsia="en-US"/>
        </w:rPr>
        <w:t xml:space="preserve"> Дон». Роман-эпопея о судьбах русского народа и казачества в годы Гражданской войны</w:t>
      </w:r>
    </w:p>
    <w:p w:rsidR="000E4188" w:rsidRPr="000E4188" w:rsidRDefault="000E4188" w:rsidP="000E418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E4188">
        <w:rPr>
          <w:rFonts w:ascii="Times New Roman" w:hAnsi="Times New Roman"/>
          <w:sz w:val="28"/>
          <w:szCs w:val="28"/>
          <w:lang w:eastAsia="en-US"/>
        </w:rPr>
        <w:t>Законспектировать и выучить</w:t>
      </w:r>
    </w:p>
    <w:p w:rsidR="00141886" w:rsidRPr="000E4188" w:rsidRDefault="000E4188" w:rsidP="000E4188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="00141886" w:rsidRPr="000E4188">
        <w:rPr>
          <w:rFonts w:ascii="Times New Roman" w:hAnsi="Times New Roman"/>
          <w:sz w:val="28"/>
          <w:szCs w:val="28"/>
          <w:lang w:eastAsia="en-US"/>
        </w:rPr>
        <w:t>.</w:t>
      </w:r>
      <w:r w:rsidRPr="000E4188">
        <w:rPr>
          <w:rFonts w:ascii="Times New Roman" w:hAnsi="Times New Roman"/>
          <w:b/>
          <w:sz w:val="28"/>
          <w:szCs w:val="28"/>
          <w:lang w:eastAsia="en-US"/>
        </w:rPr>
        <w:t>Тема:</w:t>
      </w:r>
      <w:r w:rsidR="00141886" w:rsidRPr="000E4188">
        <w:rPr>
          <w:rFonts w:ascii="Times New Roman" w:hAnsi="Times New Roman"/>
          <w:sz w:val="28"/>
          <w:szCs w:val="28"/>
          <w:lang w:eastAsia="en-US"/>
        </w:rPr>
        <w:t xml:space="preserve"> Биография А. Ахматовой. Стихотворения: «Смятение», «Молюсь оконному </w:t>
      </w:r>
      <w:proofErr w:type="gramStart"/>
      <w:r w:rsidR="00141886" w:rsidRPr="000E4188">
        <w:rPr>
          <w:rFonts w:ascii="Times New Roman" w:hAnsi="Times New Roman"/>
          <w:sz w:val="28"/>
          <w:szCs w:val="28"/>
          <w:lang w:eastAsia="en-US"/>
        </w:rPr>
        <w:t>лучу..</w:t>
      </w:r>
      <w:proofErr w:type="gramEnd"/>
      <w:r w:rsidR="00141886" w:rsidRPr="000E4188">
        <w:rPr>
          <w:rFonts w:ascii="Times New Roman" w:hAnsi="Times New Roman"/>
          <w:sz w:val="28"/>
          <w:szCs w:val="28"/>
          <w:lang w:eastAsia="en-US"/>
        </w:rPr>
        <w:t>», «Пахнут липы сладко…». Ранняя лирика Ахматовой: глубина, яркость переживаний поэта, его радость, скорбь, тревога</w:t>
      </w:r>
      <w:r w:rsidRPr="000E4188">
        <w:rPr>
          <w:rFonts w:ascii="Times New Roman" w:hAnsi="Times New Roman"/>
          <w:sz w:val="28"/>
          <w:szCs w:val="28"/>
          <w:lang w:eastAsia="en-US"/>
        </w:rPr>
        <w:t>.</w:t>
      </w:r>
    </w:p>
    <w:p w:rsidR="000E4188" w:rsidRPr="000E4188" w:rsidRDefault="000E4188" w:rsidP="000E418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E4188">
        <w:rPr>
          <w:rFonts w:ascii="Times New Roman" w:hAnsi="Times New Roman"/>
          <w:sz w:val="28"/>
          <w:szCs w:val="28"/>
          <w:lang w:eastAsia="en-US"/>
        </w:rPr>
        <w:t>Анализировать стихи.</w:t>
      </w:r>
    </w:p>
    <w:p w:rsidR="009A1B77" w:rsidRPr="000E4188" w:rsidRDefault="000E4188" w:rsidP="000E418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004599" w:rsidRPr="000E4188">
        <w:rPr>
          <w:rFonts w:ascii="Times New Roman" w:eastAsia="Calibri" w:hAnsi="Times New Roman" w:cs="Times New Roman"/>
          <w:b/>
          <w:sz w:val="28"/>
          <w:szCs w:val="28"/>
        </w:rPr>
        <w:t>(с 21 апреля 2020 по 30 апреля 2020)</w:t>
      </w:r>
    </w:p>
    <w:p w:rsidR="009A1B77" w:rsidRPr="000E4188" w:rsidRDefault="000E4188" w:rsidP="000E418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41886" w:rsidRPr="000E418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1886" w:rsidRPr="000E4188">
        <w:rPr>
          <w:rFonts w:ascii="Times New Roman" w:hAnsi="Times New Roman"/>
          <w:sz w:val="28"/>
          <w:szCs w:val="28"/>
          <w:lang w:eastAsia="en-US"/>
        </w:rPr>
        <w:t xml:space="preserve"> Поэма</w:t>
      </w:r>
      <w:proofErr w:type="gramEnd"/>
      <w:r w:rsidR="00141886" w:rsidRPr="000E4188">
        <w:rPr>
          <w:rFonts w:ascii="Times New Roman" w:hAnsi="Times New Roman"/>
          <w:sz w:val="28"/>
          <w:szCs w:val="28"/>
          <w:lang w:eastAsia="en-US"/>
        </w:rPr>
        <w:t xml:space="preserve"> «Реквием». Исторический масштаб и трагизм поэмы</w:t>
      </w:r>
      <w:r w:rsidRPr="000E4188">
        <w:rPr>
          <w:rFonts w:ascii="Times New Roman" w:hAnsi="Times New Roman"/>
          <w:sz w:val="28"/>
          <w:szCs w:val="28"/>
          <w:lang w:eastAsia="en-US"/>
        </w:rPr>
        <w:t>. Законспектировать и выучить</w:t>
      </w:r>
    </w:p>
    <w:tbl>
      <w:tblPr>
        <w:tblW w:w="104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A1B77" w:rsidRPr="000E4188" w:rsidTr="009A1B77">
        <w:tc>
          <w:tcPr>
            <w:tcW w:w="10485" w:type="dxa"/>
            <w:hideMark/>
          </w:tcPr>
          <w:p w:rsidR="009A1B77" w:rsidRPr="000E4188" w:rsidRDefault="000E4188" w:rsidP="000E418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="009A1B77"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0E41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1B77"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Жизнь и творчество Б.Л. Пастернака</w:t>
            </w:r>
          </w:p>
          <w:p w:rsidR="009A1B77" w:rsidRPr="000E4188" w:rsidRDefault="009A1B77" w:rsidP="000E418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из биографии.</w:t>
            </w:r>
            <w:r w:rsidR="00A601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A601CB">
              <w:rPr>
                <w:rFonts w:ascii="Times New Roman" w:hAnsi="Times New Roman"/>
                <w:sz w:val="28"/>
                <w:szCs w:val="28"/>
                <w:lang w:eastAsia="en-US"/>
              </w:rPr>
              <w:t>Мотивы творчества Пастернака</w:t>
            </w:r>
            <w:bookmarkEnd w:id="0"/>
          </w:p>
        </w:tc>
      </w:tr>
      <w:tr w:rsidR="009A1B77" w:rsidRPr="000E4188" w:rsidTr="009A1B77">
        <w:tc>
          <w:tcPr>
            <w:tcW w:w="10485" w:type="dxa"/>
            <w:hideMark/>
          </w:tcPr>
          <w:p w:rsidR="000E4188" w:rsidRPr="000E4188" w:rsidRDefault="000E4188" w:rsidP="000E418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DC339C">
              <w:rPr>
                <w:rFonts w:ascii="Times New Roman" w:hAnsi="Times New Roman"/>
                <w:sz w:val="28"/>
                <w:szCs w:val="28"/>
                <w:lang w:eastAsia="en-US"/>
              </w:rPr>
              <w:t>аконспектировать и выу</w:t>
            </w:r>
            <w:r w:rsidRPr="000E4188">
              <w:rPr>
                <w:rFonts w:ascii="Times New Roman" w:hAnsi="Times New Roman"/>
                <w:sz w:val="28"/>
                <w:szCs w:val="28"/>
                <w:lang w:eastAsia="en-US"/>
              </w:rPr>
              <w:t>чить</w:t>
            </w:r>
          </w:p>
        </w:tc>
      </w:tr>
    </w:tbl>
    <w:p w:rsidR="00141886" w:rsidRPr="00004599" w:rsidRDefault="00141886" w:rsidP="00004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886" w:rsidRPr="0000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B29"/>
    <w:multiLevelType w:val="hybridMultilevel"/>
    <w:tmpl w:val="4DECDCD8"/>
    <w:lvl w:ilvl="0" w:tplc="4D029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EF"/>
    <w:rsid w:val="00004599"/>
    <w:rsid w:val="000E4188"/>
    <w:rsid w:val="00141886"/>
    <w:rsid w:val="00191FEF"/>
    <w:rsid w:val="00257A70"/>
    <w:rsid w:val="009A1B77"/>
    <w:rsid w:val="00A601CB"/>
    <w:rsid w:val="00DC339C"/>
    <w:rsid w:val="00F2775E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AEE0"/>
  <w15:chartTrackingRefBased/>
  <w15:docId w15:val="{93607425-C82D-49E3-B53D-29B47EC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2020-04-10T10:25:00Z</dcterms:created>
  <dcterms:modified xsi:type="dcterms:W3CDTF">2020-04-10T12:35:00Z</dcterms:modified>
</cp:coreProperties>
</file>