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78" w:rsidRPr="004B7A37" w:rsidRDefault="004B7A37" w:rsidP="008F1B78">
      <w:pPr>
        <w:spacing w:after="121"/>
        <w:ind w:left="12" w:right="3" w:hanging="1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1. </w:t>
      </w:r>
      <w:r w:rsidRPr="004B7A37">
        <w:rPr>
          <w:rFonts w:eastAsia="Calibri"/>
          <w:sz w:val="28"/>
          <w:szCs w:val="28"/>
        </w:rPr>
        <w:t>Легкая атлетика</w:t>
      </w:r>
      <w:r>
        <w:rPr>
          <w:rFonts w:eastAsia="Calibri"/>
          <w:sz w:val="28"/>
          <w:szCs w:val="28"/>
        </w:rPr>
        <w:t>. О</w:t>
      </w:r>
      <w:r w:rsidRPr="004B7A37">
        <w:rPr>
          <w:rFonts w:eastAsia="Calibri"/>
          <w:sz w:val="28"/>
          <w:szCs w:val="28"/>
        </w:rPr>
        <w:t>бщая характеристика</w:t>
      </w:r>
    </w:p>
    <w:p w:rsidR="008F1B78" w:rsidRDefault="008F1B78" w:rsidP="008F1B78">
      <w:pPr>
        <w:ind w:left="14" w:right="14"/>
      </w:pPr>
      <w:r>
        <w:t>Легкая атлетика как наиболее доступный и массовый вид спорта, способствующий всестороннему физическому развитию человека, занимает основное место в программах по физической культуре в учебных заведениях разного уровня. Различные виды бега, прыжков и метаний входят составной частью в каждое учебно-тренировочное занятие по физической культуре в образовательных учреждениях всех ступеней. Легкоатлетические упражнения составляют большую часть нормативов комплекса ГТО.</w:t>
      </w:r>
    </w:p>
    <w:p w:rsidR="008F1B78" w:rsidRDefault="008F1B78" w:rsidP="008F1B78">
      <w:pPr>
        <w:ind w:left="14" w:right="14"/>
      </w:pPr>
      <w:r>
        <w:t>Легко дозируемые упражнения могут использоваться как для развития физических качеств спортсменов высокого класса, так и для развития подрастающего поколения, для людей с ослабленным здоровьем, в период реабилитации после травм. Легкоатлетические упражнения повышают деятельность всех систем организма, способствуют закаливанию, являются одним из действенных факторов профилактики различных заболеваний.</w:t>
      </w:r>
    </w:p>
    <w:p w:rsidR="008F1B78" w:rsidRDefault="008F1B78" w:rsidP="008F1B78">
      <w:pPr>
        <w:ind w:left="14" w:right="14"/>
      </w:pPr>
      <w:r>
        <w:t>Доступность, относительная простота упражнений, минимум затрат позволяют заниматься различными видами легкой атлетики не только на стадионах и в спортивных залах, но и в сельской местности, городских парках и скверах. Кроме этого, разнообразие видов легкой атлетики позволяет использовать ее как средство тренировки для повышения уровня достижений в большинстве других видов спорта. Систематические занятия легкоатлетическими упражнениями развивают силу, быстроту, выносливость, ловкость и другие качества, необходимые человеку в обычной жизни.</w:t>
      </w:r>
    </w:p>
    <w:p w:rsidR="008F1B78" w:rsidRDefault="008F1B78" w:rsidP="008F1B78">
      <w:pPr>
        <w:ind w:left="14" w:right="14"/>
      </w:pPr>
      <w:r>
        <w:t>Основными задачами проведения учебно-тренировочных занятий по легкой атлетике с учащимися являются следующие:</w:t>
      </w:r>
    </w:p>
    <w:p w:rsidR="008F1B78" w:rsidRDefault="008F1B78" w:rsidP="008F1B78">
      <w:pPr>
        <w:ind w:left="241" w:right="14" w:hanging="227"/>
      </w:pPr>
      <w:r>
        <w:t>— формирование двигательных умений и навыков в процессе изучения техники легкоатлетических упражнений;</w:t>
      </w:r>
    </w:p>
    <w:p w:rsidR="008F1B78" w:rsidRDefault="008F1B78" w:rsidP="008F1B78">
      <w:pPr>
        <w:ind w:left="241" w:right="14" w:hanging="227"/>
      </w:pPr>
      <w:r>
        <w:t>— формирование способности к аналитической деятельности, коррекции ошибок и неточностей в процессе выполнения технических элементов.</w:t>
      </w:r>
    </w:p>
    <w:p w:rsidR="008F1B78" w:rsidRDefault="008F1B78" w:rsidP="008F1B78">
      <w:pPr>
        <w:ind w:left="14" w:right="14"/>
      </w:pPr>
      <w:r>
        <w:t>Основу легкой атлетики составляют пять основных видов: ходьба, бег, прыжки, метания и многоборья. Виды классифицируются по половому и возрастному признакам: мужские и женские виды; для юношей и девушек различных возрастов. В последней спортивной классификации по легкой атлетике у женщин насчитывается 50 видов, проводимых на стадионах, шоссе и пересеченной местности, и 14 видов спорта, проводимых в помещении, у мужчин — 56 и 15 видов соответственно.</w:t>
      </w:r>
    </w:p>
    <w:p w:rsidR="008F1B78" w:rsidRDefault="008F1B78" w:rsidP="008F1B78">
      <w:pPr>
        <w:ind w:left="14" w:right="14"/>
      </w:pPr>
      <w:r>
        <w:t>На сегодняшний день в программу Олимпийских игр у мужчин входят 24 вида легкой атлетики, у женщин — 23 вида легкой атлетики, среди которых разыгрывают самое большое количество олимпийских медалей.</w:t>
      </w:r>
    </w:p>
    <w:p w:rsidR="008F1B78" w:rsidRDefault="008F1B78" w:rsidP="008F1B78">
      <w:pPr>
        <w:ind w:left="14" w:right="14"/>
      </w:pPr>
      <w:r>
        <w:rPr>
          <w:i/>
        </w:rPr>
        <w:t>Ходьба</w:t>
      </w:r>
      <w:r>
        <w:t xml:space="preserve"> — циклический вид, требующий проявления специальной выносливости. У мужчин проводятся заходы: на стадионе — на 3, 5, 10, 20 км; на шоссе — на 50 км; у женщин: на стадионе — на 3, 5, 10 км, на шоссе — на 20 км. </w:t>
      </w:r>
    </w:p>
    <w:p w:rsidR="008F1B78" w:rsidRDefault="008F1B78" w:rsidP="008F1B78">
      <w:pPr>
        <w:ind w:left="14" w:right="14"/>
      </w:pPr>
      <w:r>
        <w:rPr>
          <w:i/>
        </w:rPr>
        <w:t>Спринт, или бег на короткие дистанции,</w:t>
      </w:r>
      <w:r>
        <w:t xml:space="preserve"> — циклический вид, требующий проявления скорости и скоростной выносливости. Соревнования в беге на стадионе и в манеже на дистанции 60, 100, 200, 300, 400, 600 м проводятся одинаково для мужчин и женщин. </w:t>
      </w:r>
    </w:p>
    <w:p w:rsidR="008F1B78" w:rsidRDefault="008F1B78" w:rsidP="008F1B78">
      <w:pPr>
        <w:ind w:left="14" w:right="14"/>
      </w:pPr>
      <w:r>
        <w:rPr>
          <w:i/>
        </w:rPr>
        <w:t>Бег на длинные дистанции</w:t>
      </w:r>
      <w:r>
        <w:t xml:space="preserve"> — циклический вид, требующий проявления специальной выносливости. Разновидностями такого бега являются одинаковые для мужчин и женщин дистанции:</w:t>
      </w:r>
    </w:p>
    <w:p w:rsidR="008F1B78" w:rsidRDefault="008F1B78" w:rsidP="008F1B78">
      <w:pPr>
        <w:ind w:left="241" w:right="14" w:hanging="227"/>
      </w:pPr>
      <w:r>
        <w:t>— средние дистанции: 800, 1000, 1500 м и 1 миля (на стадионе и в манеже);</w:t>
      </w:r>
    </w:p>
    <w:p w:rsidR="008F1B78" w:rsidRDefault="008F1B78" w:rsidP="008F1B78">
      <w:pPr>
        <w:ind w:left="241" w:right="14" w:hanging="227"/>
      </w:pPr>
      <w:r>
        <w:t>— длинные дистанции: 3000, 5000, 10 000 м (на стадионе) и 3000 м (в манеже);</w:t>
      </w:r>
    </w:p>
    <w:p w:rsidR="008F1B78" w:rsidRDefault="008F1B78" w:rsidP="008F1B78">
      <w:pPr>
        <w:ind w:left="14" w:right="14" w:firstLine="0"/>
      </w:pPr>
      <w:r>
        <w:t xml:space="preserve">— сверхдлинные дистанции — 15, 21.097, 42.195, 100 км (на шоссе); — </w:t>
      </w:r>
      <w:proofErr w:type="spellStart"/>
      <w:r>
        <w:t>ультрадлинные</w:t>
      </w:r>
      <w:proofErr w:type="spellEnd"/>
      <w:r>
        <w:t xml:space="preserve"> дистанции — суточный бег (на стадионе или шоссе).</w:t>
      </w:r>
    </w:p>
    <w:p w:rsidR="008F1B78" w:rsidRDefault="008F1B78" w:rsidP="008F1B78">
      <w:pPr>
        <w:ind w:left="14" w:right="14"/>
      </w:pPr>
      <w:r>
        <w:rPr>
          <w:i/>
        </w:rPr>
        <w:t>Бег с барьерами</w:t>
      </w:r>
      <w:r>
        <w:t xml:space="preserve"> — по структуре смешанный вид, требующий проявления скорости, скоростной выносливости, ловкости, гибкости. Соревнования проводятся у мужчин на дистанции 110 и 400 м на стадионе и 60 и 110 м в манеже; у женщин на дистанции 100 и 400 м на стадионе и на 60 и 100 м в манеже.</w:t>
      </w:r>
    </w:p>
    <w:p w:rsidR="008F1B78" w:rsidRDefault="008F1B78" w:rsidP="004B7A37">
      <w:pPr>
        <w:spacing w:after="0" w:line="240" w:lineRule="auto"/>
        <w:ind w:left="11" w:right="11" w:firstLine="272"/>
      </w:pPr>
      <w:r>
        <w:rPr>
          <w:i/>
        </w:rPr>
        <w:t>Бег с препятствиями</w:t>
      </w:r>
      <w:r>
        <w:t xml:space="preserve"> — по структуре смешанный вид, требующий проявления специальной выносливости, ловкости, гибкости. Проводится у женщин и мужчин на стадионе и в манеже. Дистанции у женщин и мужчин — 3000 м.</w:t>
      </w:r>
    </w:p>
    <w:p w:rsidR="008F1B78" w:rsidRDefault="008F1B78" w:rsidP="004B7A37">
      <w:pPr>
        <w:spacing w:after="0" w:line="240" w:lineRule="auto"/>
        <w:ind w:left="11" w:right="11" w:firstLine="272"/>
      </w:pPr>
      <w:r>
        <w:rPr>
          <w:i/>
        </w:rPr>
        <w:t>Эстафетный бег</w:t>
      </w:r>
      <w:r>
        <w:t xml:space="preserve"> — по структуре смешанный вид, очень близкий к циклическим, командный вид, требующий проявления скорости, скоростной выносливости, ловкости. Классические разновидности 4 × 100 м и 4 × 400 м проводятся у мужчин и женщин на стадионе. В манеже проводятся соревнования по эстафетному бегу на 4 × 200 м и 4 × 400 м, одинаковые для мужчин и женщин. Также могут проводиться соревнования на стадионе с различной длиной этапов и эстафеты по городским улицам с неодинаковыми этапами по длине, количеству и контингенту.</w:t>
      </w:r>
    </w:p>
    <w:p w:rsidR="008F1B78" w:rsidRDefault="008F1B78" w:rsidP="008F1B78">
      <w:pPr>
        <w:ind w:left="14" w:right="14"/>
      </w:pPr>
      <w:r>
        <w:rPr>
          <w:i/>
        </w:rPr>
        <w:lastRenderedPageBreak/>
        <w:t>Кросс</w:t>
      </w:r>
      <w:r>
        <w:rPr>
          <w:b/>
          <w:i/>
        </w:rPr>
        <w:t xml:space="preserve"> — </w:t>
      </w:r>
      <w:r>
        <w:t>бег по пересеченной местности, смешанный вид, требующий проявления специальной выносливости и ловкости. Проводится по пересеченной местности у мужчин на дистанции 1, 2, 3, 5, 8, 12 км, у женщин на 1, 2, 3, 4, 6 км.</w:t>
      </w:r>
    </w:p>
    <w:p w:rsidR="008F1B78" w:rsidRDefault="008F1B78" w:rsidP="008F1B78">
      <w:pPr>
        <w:ind w:left="14" w:right="14"/>
      </w:pPr>
      <w:r>
        <w:rPr>
          <w:i/>
        </w:rPr>
        <w:t xml:space="preserve">Прыжок в длину с разбега — </w:t>
      </w:r>
      <w:r>
        <w:t>по структуре относится к смешанному виду, требующему от спортсмена проявления скоростно-силовых, скоростных качеств, гибкости, ловкости. Проводится у мужчин и женщин на стадионе и в манеже.</w:t>
      </w:r>
    </w:p>
    <w:p w:rsidR="008F1B78" w:rsidRDefault="008F1B78" w:rsidP="008F1B78">
      <w:pPr>
        <w:ind w:left="14" w:right="14"/>
      </w:pPr>
      <w:r>
        <w:rPr>
          <w:i/>
        </w:rPr>
        <w:t>Тройной прыжок с разбега</w:t>
      </w:r>
      <w:r>
        <w:t xml:space="preserve"> — ациклический вид, требующий от </w:t>
      </w:r>
      <w:proofErr w:type="gramStart"/>
      <w:r>
        <w:t>спорт- смена</w:t>
      </w:r>
      <w:proofErr w:type="gramEnd"/>
      <w:r>
        <w:t xml:space="preserve"> проявления скоростно-силовых, скоростных качеств, ловкости, гибкости. Проводится у мужчин и женщин, на стадионе и в манеже.</w:t>
      </w:r>
    </w:p>
    <w:p w:rsidR="008F1B78" w:rsidRDefault="008F1B78" w:rsidP="008F1B78">
      <w:pPr>
        <w:ind w:left="14" w:right="14"/>
      </w:pPr>
      <w:r>
        <w:rPr>
          <w:i/>
        </w:rPr>
        <w:t>Прыжок в высоту с разбега</w:t>
      </w:r>
      <w:r>
        <w:t xml:space="preserve"> — ациклический вид, требующий от спортсмена проявления скоростно-силовых качеств, прыгучести, ловкости, гибкости. Проводится у мужчин и женщин на стадионе и в манеже.</w:t>
      </w:r>
    </w:p>
    <w:p w:rsidR="008F1B78" w:rsidRDefault="008F1B78" w:rsidP="008F1B78">
      <w:pPr>
        <w:ind w:left="14" w:right="14"/>
      </w:pPr>
      <w:r>
        <w:rPr>
          <w:i/>
        </w:rPr>
        <w:t xml:space="preserve">Прыжок </w:t>
      </w:r>
      <w:proofErr w:type="gramStart"/>
      <w:r>
        <w:rPr>
          <w:i/>
        </w:rPr>
        <w:t>с шестом</w:t>
      </w:r>
      <w:proofErr w:type="gramEnd"/>
      <w:r>
        <w:rPr>
          <w:i/>
        </w:rPr>
        <w:t xml:space="preserve"> с разбега</w:t>
      </w:r>
      <w:r>
        <w:t xml:space="preserve"> — ациклический вид, требующий от спортсмена проявления скоростно-силовых качеств, прыгучести, гибкости, ловкости, один из самых сложных технических видов легкой атлетики. Проводится у мужчин и женщин на стадионе и в манеже.</w:t>
      </w:r>
    </w:p>
    <w:p w:rsidR="008F1B78" w:rsidRDefault="008F1B78" w:rsidP="008F1B78">
      <w:pPr>
        <w:ind w:left="14" w:right="14"/>
      </w:pPr>
      <w:r>
        <w:rPr>
          <w:i/>
        </w:rPr>
        <w:t>Метание копья</w:t>
      </w:r>
      <w:r>
        <w:t xml:space="preserve"> — ациклический вид, требующий от спортсмена проявления скоростных, силовых, скоростно-силовых качеств, гибкости, ловкости. Метание выполняется с прямого разбега мужчинами и женщинами только на стадионе. Копье обладает аэродинамическими свойствами.</w:t>
      </w:r>
    </w:p>
    <w:p w:rsidR="008F1B78" w:rsidRDefault="008F1B78" w:rsidP="008F1B78">
      <w:pPr>
        <w:ind w:left="14" w:right="14"/>
      </w:pPr>
      <w:r>
        <w:rPr>
          <w:i/>
        </w:rPr>
        <w:t xml:space="preserve">Метание диска — </w:t>
      </w:r>
      <w:r>
        <w:t>ациклический вид, требующий от спортсмена силовых, скоростно-силовых качеств, гибкости, ловкости. Метания выполняются из круга мужчинами и женщинами только на стадионе. Диск обладает аэродинамическими свойствами.</w:t>
      </w:r>
    </w:p>
    <w:p w:rsidR="008F1B78" w:rsidRDefault="008F1B78" w:rsidP="008F1B78">
      <w:pPr>
        <w:ind w:left="14" w:right="14"/>
      </w:pPr>
      <w:r>
        <w:rPr>
          <w:i/>
        </w:rPr>
        <w:t>Метание молота</w:t>
      </w:r>
      <w:r>
        <w:t xml:space="preserve"> — ациклический вид, требующий от спортсмена силовых, скоростно-силовых качеств, гибкости, ловкости. Метания выполняются из круга мужчинами и женщинами только на стадионе. Является одним из наиболее опасных видов легкой атлетики.</w:t>
      </w:r>
    </w:p>
    <w:p w:rsidR="008F1B78" w:rsidRDefault="008F1B78" w:rsidP="008F1B78">
      <w:pPr>
        <w:ind w:left="14" w:right="14"/>
      </w:pPr>
      <w:r>
        <w:rPr>
          <w:i/>
        </w:rPr>
        <w:t>Толкание ядра</w:t>
      </w:r>
      <w:r>
        <w:t xml:space="preserve"> — ациклический вид, требующий от спортсмена проявления силовых, скоростно-силовых качеств, ловкости. Выполняется толкание из круга мужчинами и женщинами на стадионе и в манеже.</w:t>
      </w:r>
    </w:p>
    <w:p w:rsidR="008F1B78" w:rsidRDefault="008F1B78" w:rsidP="008F1B78">
      <w:pPr>
        <w:ind w:left="14" w:right="14"/>
      </w:pPr>
      <w:r>
        <w:rPr>
          <w:i/>
        </w:rPr>
        <w:t>Многоборья</w:t>
      </w:r>
      <w:r>
        <w:t xml:space="preserve"> требуют от спортсменов разностороннего развития всех физических качеств. Классическими видами многоборья являются: у мужчин — десятиборье, у женщин — семиборье. В состав десятиборья входят: бег на 100 м, прыжки в длину, толкание ядра, прыжки в высоту, бег на 400 м, бег на 110 м с барьерами, метание диска, прыжки </w:t>
      </w:r>
      <w:proofErr w:type="gramStart"/>
      <w:r>
        <w:t>с шестом</w:t>
      </w:r>
      <w:proofErr w:type="gramEnd"/>
      <w:r>
        <w:t xml:space="preserve">, метание копья, бег на 1500 м. У женщин в семиборье входят следующие виды: бег на 100 м с барьерами, толкание ядра, прыжки в высоту, бег на 200 м, прыжки в длину, метание копья, бег на 800 м. К неклассическим видам многоборья относятся: восьмиборье для юношей (бег на 100 м, прыжки в длину, прыжки в высоту, бег на 400 м, бег на 110 м с барьерами, прыжки </w:t>
      </w:r>
      <w:proofErr w:type="gramStart"/>
      <w:r>
        <w:t>с шестом</w:t>
      </w:r>
      <w:proofErr w:type="gramEnd"/>
      <w:r>
        <w:t>, метание диска, бег на 1500 м); пятиборье для девушек (бег на 100 м с барьерами, толкание ядра, прыжки в высоту, прыжки в длину, бег на 800 м).</w:t>
      </w:r>
    </w:p>
    <w:p w:rsidR="008F1B78" w:rsidRDefault="008F1B78" w:rsidP="008F1B78">
      <w:pPr>
        <w:spacing w:after="397"/>
        <w:ind w:left="14" w:right="14"/>
      </w:pPr>
      <w:r>
        <w:t>На занятиях по физической культуре в школах и колледжах основными (зачетными) видами легкой атлетики являются: бег на короткие дистанции (30 и 60 м в начальной школе, 100 м в старших классах), бег на дистанции от 300 м до 3 км на развитие выносливости, прыжок в длину с места и с разбега, прыжок в высоту, метание мяча и гранаты. Кроме того, как средство тренировки в занятия могут включаться ходьба, барьерный бег, тройной прыжок, толкание ядра. Ежегодно проводятся городские и районные соревнования по легкоатлетическому кроссу и эстафеты.</w:t>
      </w:r>
    </w:p>
    <w:p w:rsidR="008F1B78" w:rsidRDefault="008F1B78" w:rsidP="008F1B78">
      <w:pPr>
        <w:spacing w:after="71" w:line="259" w:lineRule="auto"/>
        <w:ind w:left="283" w:right="274" w:hanging="10"/>
        <w:jc w:val="center"/>
      </w:pPr>
      <w:r>
        <w:rPr>
          <w:b/>
          <w:i/>
        </w:rPr>
        <w:t>Контрольные вопросы и задания</w:t>
      </w:r>
    </w:p>
    <w:p w:rsidR="008F1B78" w:rsidRDefault="008F1B78" w:rsidP="008F1B78">
      <w:pPr>
        <w:numPr>
          <w:ilvl w:val="0"/>
          <w:numId w:val="1"/>
        </w:numPr>
        <w:spacing w:after="4" w:line="250" w:lineRule="auto"/>
        <w:ind w:hanging="220"/>
      </w:pPr>
      <w:r>
        <w:rPr>
          <w:sz w:val="19"/>
        </w:rPr>
        <w:t>Охарактеризуйте легкую атлетику как вид спорта.</w:t>
      </w:r>
    </w:p>
    <w:p w:rsidR="008F1B78" w:rsidRDefault="008F1B78" w:rsidP="008F1B78">
      <w:pPr>
        <w:numPr>
          <w:ilvl w:val="0"/>
          <w:numId w:val="1"/>
        </w:numPr>
        <w:spacing w:after="4" w:line="250" w:lineRule="auto"/>
        <w:ind w:hanging="220"/>
      </w:pPr>
      <w:r>
        <w:rPr>
          <w:sz w:val="19"/>
        </w:rPr>
        <w:t>Какое место занимает легкая атлетика в системе физического воспитания?</w:t>
      </w:r>
    </w:p>
    <w:p w:rsidR="008F1B78" w:rsidRDefault="008F1B78" w:rsidP="008F1B78">
      <w:pPr>
        <w:numPr>
          <w:ilvl w:val="0"/>
          <w:numId w:val="1"/>
        </w:numPr>
        <w:spacing w:after="4" w:line="250" w:lineRule="auto"/>
        <w:ind w:hanging="220"/>
      </w:pPr>
      <w:r>
        <w:rPr>
          <w:sz w:val="19"/>
        </w:rPr>
        <w:t>Перечислите основные задачи проведения учебно-тренировочных занятий по легкой атлетике.</w:t>
      </w:r>
    </w:p>
    <w:p w:rsidR="008F1B78" w:rsidRDefault="008F1B78" w:rsidP="008F1B78">
      <w:pPr>
        <w:numPr>
          <w:ilvl w:val="0"/>
          <w:numId w:val="1"/>
        </w:numPr>
        <w:spacing w:after="4" w:line="250" w:lineRule="auto"/>
        <w:ind w:hanging="220"/>
      </w:pPr>
      <w:r>
        <w:rPr>
          <w:sz w:val="19"/>
        </w:rPr>
        <w:t>Какие существуют основные виды легкой атлетики?</w:t>
      </w:r>
    </w:p>
    <w:p w:rsidR="008F1B78" w:rsidRDefault="008F1B78" w:rsidP="008F1B78">
      <w:pPr>
        <w:numPr>
          <w:ilvl w:val="0"/>
          <w:numId w:val="1"/>
        </w:numPr>
        <w:spacing w:after="4" w:line="250" w:lineRule="auto"/>
        <w:ind w:hanging="220"/>
      </w:pPr>
      <w:r>
        <w:rPr>
          <w:sz w:val="19"/>
        </w:rPr>
        <w:t>Какие основные легкоатлетические дисциплины выбраны для проведения занятий по физической культуре в школе?</w:t>
      </w:r>
    </w:p>
    <w:p w:rsidR="004B7A37" w:rsidRDefault="004B7A37" w:rsidP="008F1B78">
      <w:pPr>
        <w:spacing w:after="182"/>
        <w:ind w:left="12" w:right="3" w:hanging="10"/>
        <w:jc w:val="center"/>
        <w:rPr>
          <w:rFonts w:ascii="Calibri" w:eastAsia="Calibri" w:hAnsi="Calibri" w:cs="Calibri"/>
          <w:sz w:val="24"/>
        </w:rPr>
      </w:pPr>
    </w:p>
    <w:p w:rsidR="00FF064B" w:rsidRDefault="00FF064B">
      <w:bookmarkStart w:id="0" w:name="_GoBack"/>
      <w:bookmarkEnd w:id="0"/>
    </w:p>
    <w:sectPr w:rsidR="00FF0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1F" w:rsidRDefault="00CB771F" w:rsidP="008F1B78">
      <w:pPr>
        <w:spacing w:after="0" w:line="240" w:lineRule="auto"/>
      </w:pPr>
      <w:r>
        <w:separator/>
      </w:r>
    </w:p>
  </w:endnote>
  <w:endnote w:type="continuationSeparator" w:id="0">
    <w:p w:rsidR="00CB771F" w:rsidRDefault="00CB771F" w:rsidP="008F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78" w:rsidRDefault="008F1B78">
    <w:pPr>
      <w:spacing w:after="0" w:line="259" w:lineRule="auto"/>
      <w:ind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78" w:rsidRDefault="008F1B78">
    <w:pPr>
      <w:spacing w:after="0" w:line="259" w:lineRule="auto"/>
      <w:ind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89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78" w:rsidRDefault="008F1B78">
    <w:pPr>
      <w:spacing w:after="0" w:line="259" w:lineRule="auto"/>
      <w:ind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1F" w:rsidRDefault="00CB771F" w:rsidP="008F1B78">
      <w:pPr>
        <w:spacing w:after="0" w:line="240" w:lineRule="auto"/>
      </w:pPr>
      <w:r>
        <w:separator/>
      </w:r>
    </w:p>
  </w:footnote>
  <w:footnote w:type="continuationSeparator" w:id="0">
    <w:p w:rsidR="00CB771F" w:rsidRDefault="00CB771F" w:rsidP="008F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78" w:rsidRDefault="008F1B78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78" w:rsidRDefault="008F1B78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78" w:rsidRDefault="008F1B78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96D"/>
    <w:multiLevelType w:val="hybridMultilevel"/>
    <w:tmpl w:val="E9667AF4"/>
    <w:lvl w:ilvl="0" w:tplc="803045C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D402722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7A695E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CA2C7E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98A50C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307964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8CFB3E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C26EE8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C8391C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A020B"/>
    <w:multiLevelType w:val="hybridMultilevel"/>
    <w:tmpl w:val="206AE8D4"/>
    <w:lvl w:ilvl="0" w:tplc="9E22191E">
      <w:start w:val="2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6CF93A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40EDF4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848BE2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78C5C8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966180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3A09D6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0E8FD6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9EE846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374359"/>
    <w:multiLevelType w:val="hybridMultilevel"/>
    <w:tmpl w:val="CAD24D80"/>
    <w:lvl w:ilvl="0" w:tplc="A01AAF1C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548C7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229B6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6AA850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A80E4C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888A00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8E687A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06C66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DADCE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96ADD"/>
    <w:multiLevelType w:val="hybridMultilevel"/>
    <w:tmpl w:val="F984E42A"/>
    <w:lvl w:ilvl="0" w:tplc="A0100684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EEF57C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D28BF20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50DF1E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DE8182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961612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2872A8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B095DA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FECD2C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837E1C"/>
    <w:multiLevelType w:val="hybridMultilevel"/>
    <w:tmpl w:val="944A3F58"/>
    <w:lvl w:ilvl="0" w:tplc="A53A49FA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20D2E2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7EADD2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6D990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6A1202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2A1B4E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B6A7FA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247AA0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54A6DC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CC193F"/>
    <w:multiLevelType w:val="hybridMultilevel"/>
    <w:tmpl w:val="74A20D8E"/>
    <w:lvl w:ilvl="0" w:tplc="66E03C8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EC19A4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AA6808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7C70D0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AD86670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FA2700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DC6AE6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52C036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3AA54E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C13F58"/>
    <w:multiLevelType w:val="hybridMultilevel"/>
    <w:tmpl w:val="84D458CC"/>
    <w:lvl w:ilvl="0" w:tplc="11D67D82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D48344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062CAE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CAA78E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3E931A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A8FAC6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FEC8DE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F29CC0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FC1356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7A3FC3"/>
    <w:multiLevelType w:val="hybridMultilevel"/>
    <w:tmpl w:val="AE2C7272"/>
    <w:lvl w:ilvl="0" w:tplc="0074C982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39E2A46">
      <w:start w:val="1"/>
      <w:numFmt w:val="lowerLetter"/>
      <w:lvlText w:val="%2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E4A73D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62C70C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C8A2900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000C98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6F815F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E4CD98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AD4D83C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604EEC"/>
    <w:multiLevelType w:val="hybridMultilevel"/>
    <w:tmpl w:val="E21267AA"/>
    <w:lvl w:ilvl="0" w:tplc="59406E42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9EB01A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3037A6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728333E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CAF822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D223E6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342014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70D7C2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3EC040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D1"/>
    <w:rsid w:val="003B1892"/>
    <w:rsid w:val="004B7A37"/>
    <w:rsid w:val="005075D1"/>
    <w:rsid w:val="0071374E"/>
    <w:rsid w:val="008F1B78"/>
    <w:rsid w:val="00A54055"/>
    <w:rsid w:val="00CB771F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74247-809B-4215-98CD-9D79F18E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78"/>
    <w:pPr>
      <w:spacing w:after="5" w:line="248" w:lineRule="auto"/>
      <w:ind w:firstLine="274"/>
      <w:jc w:val="both"/>
    </w:pPr>
    <w:rPr>
      <w:rFonts w:ascii="Times New Roman" w:eastAsia="Times New Roman" w:hAnsi="Times New Roman" w:cs="Times New Roman"/>
      <w:color w:val="181717"/>
      <w:sz w:val="21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F1B78"/>
    <w:pPr>
      <w:keepNext/>
      <w:keepLines/>
      <w:spacing w:after="1254" w:line="622" w:lineRule="auto"/>
      <w:ind w:left="10" w:right="1" w:hanging="10"/>
      <w:jc w:val="center"/>
      <w:outlineLvl w:val="0"/>
    </w:pPr>
    <w:rPr>
      <w:rFonts w:ascii="Calibri" w:eastAsia="Calibri" w:hAnsi="Calibri" w:cs="Calibri"/>
      <w:color w:val="181717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F1B78"/>
    <w:pPr>
      <w:keepNext/>
      <w:keepLines/>
      <w:spacing w:after="80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i/>
      <w:color w:val="181717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B78"/>
    <w:rPr>
      <w:rFonts w:ascii="Calibri" w:eastAsia="Calibri" w:hAnsi="Calibri" w:cs="Calibri"/>
      <w:color w:val="181717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B78"/>
    <w:rPr>
      <w:rFonts w:ascii="Times New Roman" w:eastAsia="Times New Roman" w:hAnsi="Times New Roman" w:cs="Times New Roman"/>
      <w:b/>
      <w:i/>
      <w:color w:val="181717"/>
      <w:sz w:val="23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8F1B78"/>
    <w:pPr>
      <w:spacing w:after="0" w:line="235" w:lineRule="auto"/>
      <w:ind w:right="1" w:firstLine="283"/>
      <w:jc w:val="both"/>
    </w:pPr>
    <w:rPr>
      <w:rFonts w:ascii="Times New Roman" w:eastAsia="Times New Roman" w:hAnsi="Times New Roman" w:cs="Times New Roman"/>
      <w:color w:val="181717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8F1B78"/>
    <w:rPr>
      <w:rFonts w:ascii="Times New Roman" w:eastAsia="Times New Roman" w:hAnsi="Times New Roman" w:cs="Times New Roman"/>
      <w:color w:val="181717"/>
      <w:sz w:val="18"/>
      <w:lang w:eastAsia="ru-RU"/>
    </w:rPr>
  </w:style>
  <w:style w:type="character" w:customStyle="1" w:styleId="footnotemark">
    <w:name w:val="footnote mark"/>
    <w:hidden/>
    <w:rsid w:val="008F1B78"/>
    <w:rPr>
      <w:rFonts w:ascii="Times New Roman" w:eastAsia="Times New Roman" w:hAnsi="Times New Roman" w:cs="Times New Roman"/>
      <w:color w:val="181717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5</cp:revision>
  <dcterms:created xsi:type="dcterms:W3CDTF">2020-04-04T15:52:00Z</dcterms:created>
  <dcterms:modified xsi:type="dcterms:W3CDTF">2020-04-04T16:02:00Z</dcterms:modified>
</cp:coreProperties>
</file>