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8E9" w:rsidRPr="00A538E9" w:rsidRDefault="00A538E9" w:rsidP="00A538E9">
      <w:pPr>
        <w:shd w:val="clear" w:color="auto" w:fill="FFFFFF"/>
        <w:spacing w:before="100" w:beforeAutospacing="1" w:after="165" w:line="240" w:lineRule="auto"/>
        <w:ind w:firstLine="567"/>
        <w:jc w:val="center"/>
        <w:rPr>
          <w:rFonts w:ascii="Arial" w:eastAsia="Times New Roman" w:hAnsi="Arial" w:cs="Arial"/>
          <w:color w:val="333333"/>
          <w:sz w:val="23"/>
          <w:szCs w:val="23"/>
          <w:lang w:eastAsia="ru-RU"/>
        </w:rPr>
      </w:pPr>
      <w:r w:rsidRPr="00A538E9">
        <w:rPr>
          <w:rFonts w:ascii="Times New Roman" w:eastAsia="Times New Roman" w:hAnsi="Times New Roman" w:cs="Times New Roman"/>
          <w:b/>
          <w:bCs/>
          <w:color w:val="333333"/>
          <w:sz w:val="28"/>
          <w:szCs w:val="28"/>
          <w:lang w:eastAsia="ru-RU"/>
        </w:rPr>
        <w:t>Задания</w:t>
      </w:r>
    </w:p>
    <w:p w:rsidR="00A538E9" w:rsidRPr="00A538E9" w:rsidRDefault="00A538E9" w:rsidP="00A538E9">
      <w:pPr>
        <w:numPr>
          <w:ilvl w:val="0"/>
          <w:numId w:val="1"/>
        </w:numPr>
        <w:shd w:val="clear" w:color="auto" w:fill="FFFFFF"/>
        <w:spacing w:before="100" w:beforeAutospacing="1" w:after="100" w:afterAutospacing="1" w:line="240" w:lineRule="auto"/>
        <w:ind w:left="1050"/>
        <w:rPr>
          <w:rFonts w:ascii="Arial" w:eastAsia="Times New Roman" w:hAnsi="Arial" w:cs="Arial"/>
          <w:color w:val="333333"/>
          <w:sz w:val="23"/>
          <w:szCs w:val="23"/>
          <w:lang w:eastAsia="ru-RU"/>
        </w:rPr>
      </w:pPr>
      <w:r w:rsidRPr="00A538E9">
        <w:rPr>
          <w:rFonts w:ascii="Times New Roman" w:eastAsia="Times New Roman" w:hAnsi="Times New Roman" w:cs="Times New Roman"/>
          <w:color w:val="333333"/>
          <w:sz w:val="28"/>
          <w:szCs w:val="28"/>
          <w:lang w:eastAsia="ru-RU"/>
        </w:rPr>
        <w:t>Изучение лекционного материала.</w:t>
      </w:r>
    </w:p>
    <w:p w:rsidR="00A538E9" w:rsidRPr="00A538E9" w:rsidRDefault="00A538E9" w:rsidP="00A538E9">
      <w:pPr>
        <w:numPr>
          <w:ilvl w:val="0"/>
          <w:numId w:val="1"/>
        </w:numPr>
        <w:shd w:val="clear" w:color="auto" w:fill="FFFFFF"/>
        <w:spacing w:before="100" w:beforeAutospacing="1" w:after="100" w:afterAutospacing="1" w:line="240" w:lineRule="auto"/>
        <w:ind w:left="1050"/>
        <w:jc w:val="both"/>
        <w:rPr>
          <w:rFonts w:ascii="Arial" w:eastAsia="Times New Roman" w:hAnsi="Arial" w:cs="Arial"/>
          <w:color w:val="333333"/>
          <w:sz w:val="23"/>
          <w:szCs w:val="23"/>
          <w:lang w:eastAsia="ru-RU"/>
        </w:rPr>
      </w:pPr>
      <w:r w:rsidRPr="00A538E9">
        <w:rPr>
          <w:rFonts w:ascii="Times New Roman" w:eastAsia="Times New Roman" w:hAnsi="Times New Roman" w:cs="Times New Roman"/>
          <w:color w:val="333333"/>
          <w:sz w:val="28"/>
          <w:szCs w:val="28"/>
          <w:lang w:eastAsia="ru-RU"/>
        </w:rPr>
        <w:t xml:space="preserve">Переписать в </w:t>
      </w:r>
      <w:r>
        <w:rPr>
          <w:rFonts w:ascii="Times New Roman" w:eastAsia="Times New Roman" w:hAnsi="Times New Roman" w:cs="Times New Roman"/>
          <w:color w:val="333333"/>
          <w:sz w:val="28"/>
          <w:szCs w:val="28"/>
          <w:lang w:eastAsia="ru-RU"/>
        </w:rPr>
        <w:t>тетрадь краткий конспект лекции не более 3-х тем.</w:t>
      </w:r>
    </w:p>
    <w:p w:rsidR="00A538E9" w:rsidRPr="00A538E9" w:rsidRDefault="00A538E9" w:rsidP="00A538E9">
      <w:pPr>
        <w:numPr>
          <w:ilvl w:val="0"/>
          <w:numId w:val="1"/>
        </w:numPr>
        <w:shd w:val="clear" w:color="auto" w:fill="FFFFFF"/>
        <w:spacing w:before="100" w:beforeAutospacing="1" w:after="100" w:afterAutospacing="1" w:line="240" w:lineRule="auto"/>
        <w:ind w:left="1050"/>
        <w:jc w:val="both"/>
        <w:rPr>
          <w:rFonts w:ascii="Arial" w:eastAsia="Times New Roman" w:hAnsi="Arial" w:cs="Arial"/>
          <w:color w:val="333333"/>
          <w:sz w:val="23"/>
          <w:szCs w:val="23"/>
          <w:lang w:eastAsia="ru-RU"/>
        </w:rPr>
      </w:pPr>
      <w:r w:rsidRPr="00A538E9">
        <w:rPr>
          <w:rFonts w:ascii="Times New Roman" w:eastAsia="Times New Roman" w:hAnsi="Times New Roman" w:cs="Times New Roman"/>
          <w:color w:val="333333"/>
          <w:sz w:val="28"/>
          <w:szCs w:val="28"/>
          <w:lang w:eastAsia="ru-RU"/>
        </w:rPr>
        <w:t>Ответить письменно на контрольные вопросы и задания.</w:t>
      </w:r>
    </w:p>
    <w:p w:rsidR="00A538E9" w:rsidRDefault="00A538E9" w:rsidP="00A538E9">
      <w:pPr>
        <w:rPr>
          <w:rFonts w:ascii="Times New Roman" w:hAnsi="Times New Roman" w:cs="Times New Roman"/>
          <w:b/>
          <w:color w:val="FF0000"/>
        </w:rPr>
      </w:pPr>
    </w:p>
    <w:p w:rsidR="0066616C" w:rsidRPr="0066616C" w:rsidRDefault="0066616C" w:rsidP="0066616C">
      <w:pPr>
        <w:jc w:val="center"/>
        <w:rPr>
          <w:rFonts w:ascii="Times New Roman" w:hAnsi="Times New Roman" w:cs="Times New Roman"/>
          <w:b/>
          <w:color w:val="FF0000"/>
        </w:rPr>
      </w:pPr>
      <w:r w:rsidRPr="0066616C">
        <w:rPr>
          <w:rFonts w:ascii="Times New Roman" w:hAnsi="Times New Roman" w:cs="Times New Roman"/>
          <w:b/>
          <w:color w:val="FF0000"/>
        </w:rPr>
        <w:t>1. ПОНЯТИЕ И ПРЕДМЕТ СЕМЕЙНОГО ПРАВА.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Семейное право является самостоятельной отраслью российской системы права и включает собственно семейное законодательство, науку и учебную дисциплину. Задачей семейного права является защита семьи, материнства, отцовства и детства. 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Семейный кодекс РФ (СК) закрепляет сферу отношений, регулируемых семейным законодательством: условия и порядок вступления в брак, прекращения брака и признания его недействительным; личные неимущественные и имущественные отношения между членами семьи – супругами, родителями и детьми (усыновителями и усыновленными), а в случаях и пределах, предусмотренных семейным законодательством, между другими родственниками и иными лицами, также определяет формы и порядок устройства в семью детей, оста</w:t>
      </w:r>
      <w:r>
        <w:rPr>
          <w:rFonts w:ascii="Times New Roman" w:hAnsi="Times New Roman" w:cs="Times New Roman"/>
          <w:sz w:val="28"/>
          <w:szCs w:val="28"/>
        </w:rPr>
        <w:t>вшихся без попечения родителей.</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Следовательно, семейное право регулирует особый вид общественных отношений – отношения между людьми в связи со вступлением в брак, созданием семьи,</w:t>
      </w:r>
      <w:r>
        <w:rPr>
          <w:rFonts w:ascii="Times New Roman" w:hAnsi="Times New Roman" w:cs="Times New Roman"/>
          <w:sz w:val="28"/>
          <w:szCs w:val="28"/>
        </w:rPr>
        <w:t xml:space="preserve"> рождением и воспитанием детей.</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Семейное законодательство выделяет из общей массы отношений, существующих в семье, только те, которые подлежат правовому воздействию в силу их сущности и особой значимости. Они и образуют в своей совоку</w:t>
      </w:r>
      <w:r>
        <w:rPr>
          <w:rFonts w:ascii="Times New Roman" w:hAnsi="Times New Roman" w:cs="Times New Roman"/>
          <w:sz w:val="28"/>
          <w:szCs w:val="28"/>
        </w:rPr>
        <w:t>пности предмет семейного права: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 отношения, возникающие в связи со </w:t>
      </w:r>
      <w:proofErr w:type="spellStart"/>
      <w:r w:rsidRPr="0066616C">
        <w:rPr>
          <w:rFonts w:ascii="Times New Roman" w:hAnsi="Times New Roman" w:cs="Times New Roman"/>
          <w:sz w:val="28"/>
          <w:szCs w:val="28"/>
        </w:rPr>
        <w:t>вступлениемв</w:t>
      </w:r>
      <w:proofErr w:type="spellEnd"/>
      <w:r w:rsidRPr="0066616C">
        <w:rPr>
          <w:rFonts w:ascii="Times New Roman" w:hAnsi="Times New Roman" w:cs="Times New Roman"/>
          <w:sz w:val="28"/>
          <w:szCs w:val="28"/>
        </w:rPr>
        <w:t xml:space="preserve"> брак, прекращением брака и признанием его недействите</w:t>
      </w:r>
      <w:r>
        <w:rPr>
          <w:rFonts w:ascii="Times New Roman" w:hAnsi="Times New Roman" w:cs="Times New Roman"/>
          <w:sz w:val="28"/>
          <w:szCs w:val="28"/>
        </w:rPr>
        <w:t>льным, т. е. брачные отношения;</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 личные неимущественные и имущественные отношения между членами семьи: </w:t>
      </w:r>
      <w:r>
        <w:rPr>
          <w:rFonts w:ascii="Times New Roman" w:hAnsi="Times New Roman" w:cs="Times New Roman"/>
          <w:sz w:val="28"/>
          <w:szCs w:val="28"/>
        </w:rPr>
        <w:t>супругами, родителями и детьми;</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личные и имущественные отношения между другими родственниками и иными лицами, которые могут реализовываться только в пределах и случаях, предусмотрен</w:t>
      </w:r>
      <w:r>
        <w:rPr>
          <w:rFonts w:ascii="Times New Roman" w:hAnsi="Times New Roman" w:cs="Times New Roman"/>
          <w:sz w:val="28"/>
          <w:szCs w:val="28"/>
        </w:rPr>
        <w:t>ных семейным законодательством;</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 отношения, возникающие в связи с устройством в семью детей, оставшихся без попечения родителей. В СК вмешательство государства </w:t>
      </w:r>
      <w:r w:rsidRPr="0066616C">
        <w:rPr>
          <w:rFonts w:ascii="Times New Roman" w:hAnsi="Times New Roman" w:cs="Times New Roman"/>
          <w:sz w:val="28"/>
          <w:szCs w:val="28"/>
        </w:rPr>
        <w:lastRenderedPageBreak/>
        <w:t>сведено до разумного минимума с расширением сферы договорного регулирования (брачный договор супругов, соглашение об уплате алиментов, договор о передаче на воспит</w:t>
      </w:r>
      <w:r>
        <w:rPr>
          <w:rFonts w:ascii="Times New Roman" w:hAnsi="Times New Roman" w:cs="Times New Roman"/>
          <w:sz w:val="28"/>
          <w:szCs w:val="28"/>
        </w:rPr>
        <w:t>ание в приемную семью ребенка).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По своей юридической природе</w:t>
      </w:r>
      <w:r>
        <w:rPr>
          <w:rFonts w:ascii="Times New Roman" w:hAnsi="Times New Roman" w:cs="Times New Roman"/>
          <w:sz w:val="28"/>
          <w:szCs w:val="28"/>
        </w:rPr>
        <w:t xml:space="preserve"> семейные отношения могут быть:</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личными—возникают при вступлении в брак и его расторжении, в связи с выбором фамилии супругами при заключении или расторжении брака, при решении мужем и женой вопросов материнства и отцовства, воспитания и образования детей, других важных семейных пробле</w:t>
      </w:r>
      <w:r>
        <w:rPr>
          <w:rFonts w:ascii="Times New Roman" w:hAnsi="Times New Roman" w:cs="Times New Roman"/>
          <w:sz w:val="28"/>
          <w:szCs w:val="28"/>
        </w:rPr>
        <w:t>м; имеют приоритетный характер.</w:t>
      </w:r>
    </w:p>
    <w:p w:rsidR="00D00712"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имущественными—включают в себя отношения между супругами по владению, пользованию и распоряжению общим и раздельным имуществом, алиментные обязательства родителей и детей, супругов (бывших супругов), а также других членов семьи.</w:t>
      </w:r>
    </w:p>
    <w:p w:rsid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both"/>
        <w:rPr>
          <w:rFonts w:ascii="Times New Roman" w:hAnsi="Times New Roman" w:cs="Times New Roman"/>
          <w:b/>
          <w:color w:val="FF0000"/>
          <w:sz w:val="24"/>
          <w:szCs w:val="24"/>
          <w:u w:val="single"/>
        </w:rPr>
      </w:pPr>
      <w:hyperlink r:id="rId7" w:anchor="Q-432-6-SYEMJJYA-KAK-PYERVICHNAYA-YACHYEYIKA-OBSHCHYESTVA-I-KAK-SUBJYEKT-PRAVA-Link" w:history="1">
        <w:r w:rsidRPr="0066616C">
          <w:rPr>
            <w:rStyle w:val="a3"/>
            <w:rFonts w:ascii="Times New Roman" w:hAnsi="Times New Roman" w:cs="Times New Roman"/>
            <w:b/>
            <w:color w:val="FF0000"/>
            <w:sz w:val="24"/>
            <w:szCs w:val="24"/>
          </w:rPr>
          <w:t> 2. СЕМЬЯ КАК ПЕРВИЧНАЯ ЯЧЕЙКА ОБЩЕСТВА И КАК СУБЪЕКТ ПРАВА.</w:t>
        </w:r>
      </w:hyperlink>
    </w:p>
    <w:p w:rsidR="0066616C" w:rsidRPr="0066616C" w:rsidRDefault="0066616C" w:rsidP="0066616C">
      <w:pPr>
        <w:spacing w:after="0"/>
        <w:ind w:firstLine="709"/>
        <w:jc w:val="both"/>
        <w:rPr>
          <w:rFonts w:ascii="Times New Roman" w:hAnsi="Times New Roman" w:cs="Times New Roman"/>
          <w:b/>
          <w:color w:val="FF0000"/>
          <w:sz w:val="24"/>
          <w:szCs w:val="24"/>
          <w:u w:val="single"/>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Семья, как один из наиболее ранних социальных институтов, возникла еще в недрах первобытного общества, т. е. значительно раньше классов, наций и государства и выполняет специфические функции по рождению, воспитанию и социализации новых поколений.</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Семья – первичная ячейка общества </w:t>
      </w:r>
      <w:r w:rsidRPr="0066616C">
        <w:rPr>
          <w:rFonts w:ascii="Times New Roman" w:hAnsi="Times New Roman" w:cs="Times New Roman"/>
          <w:sz w:val="28"/>
          <w:szCs w:val="28"/>
        </w:rPr>
        <w:t>и всегда привлекала к себе внимание общественных наук. Философы видели в семье и семейных отношениях источник образования взглядов человека на природу и общество, его мировоззрения, а также отражение в миниатюре самой структуры и сущности общества (каждое государство слагается из отдельных семей); политологи – отражение противоречий и симпатий, имеющихся в политической жизни общества, причины неравенства и зависимости в нем; экономисты – основу материальной жизни человека; юристы полагали, что семья – база возникновения права и государственности.</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В семейном законодательстве отсутствует определение семьи, а теория семейного права, как правило, выделяет два понятия семьи. В </w:t>
      </w:r>
      <w:r w:rsidRPr="0066616C">
        <w:rPr>
          <w:rFonts w:ascii="Times New Roman" w:hAnsi="Times New Roman" w:cs="Times New Roman"/>
          <w:b/>
          <w:bCs/>
          <w:sz w:val="28"/>
          <w:szCs w:val="28"/>
        </w:rPr>
        <w:t>социологическом </w:t>
      </w:r>
      <w:r w:rsidRPr="0066616C">
        <w:rPr>
          <w:rFonts w:ascii="Times New Roman" w:hAnsi="Times New Roman" w:cs="Times New Roman"/>
          <w:sz w:val="28"/>
          <w:szCs w:val="28"/>
        </w:rPr>
        <w:t>понимании семья – это союз лиц, основанный на браке, родстве, принятии детей в семью на воспитание, характеризующийся общностью жизни, интересов, взаимной заботы, а в </w:t>
      </w:r>
      <w:r w:rsidRPr="0066616C">
        <w:rPr>
          <w:rFonts w:ascii="Times New Roman" w:hAnsi="Times New Roman" w:cs="Times New Roman"/>
          <w:b/>
          <w:bCs/>
          <w:sz w:val="28"/>
          <w:szCs w:val="28"/>
        </w:rPr>
        <w:t>юридическом </w:t>
      </w:r>
      <w:r w:rsidRPr="0066616C">
        <w:rPr>
          <w:rFonts w:ascii="Times New Roman" w:hAnsi="Times New Roman" w:cs="Times New Roman"/>
          <w:sz w:val="28"/>
          <w:szCs w:val="28"/>
        </w:rPr>
        <w:t>смысле – это круг лиц, связанных правами и обязанностями, вытекающими из брака, родства, усыновления или иной формы принятия детей на воспитание и призванными способствовать укреплению и развитию семейных отношений.</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Социальная статистика России свидетельствует, что 9 из каждых 10 жителей страны – члены семьи, но сами семьи становятся все меньше (2–3 чел.) и наблюдается тенденция к семье с одним ребенком или вообще без детей (67 %). Растет внебрачная рождаемость: в 2003 г. внебрачные дети составляли </w:t>
      </w:r>
      <w:r w:rsidRPr="0066616C">
        <w:rPr>
          <w:rFonts w:ascii="Times New Roman" w:hAnsi="Times New Roman" w:cs="Times New Roman"/>
          <w:sz w:val="28"/>
          <w:szCs w:val="28"/>
        </w:rPr>
        <w:lastRenderedPageBreak/>
        <w:t>одну четвертую часть от общего числа рождений. Анализ социального положения семьи показывает, что современным семьям часто свойственны негативные явления: конфликтность, малодетность, рост распада семей, сиротство, безнадзорность молодежи. В первую очередь требуют правовой защиты институты брака, усыновления, определенные категории семей.</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СК не рассматривает семью в целом как субъект правоотношений, относя все виды правоотношений к кругу членов семьи – супругам, родителям, детям и другим родственникам, которые являются субъектами права как лица, обладающие правоспособностью и дееспособностью. Однако не будучи юридическим лицом, семья выступает в отдельных случаях как единое целое, </w:t>
      </w:r>
      <w:proofErr w:type="gramStart"/>
      <w:r w:rsidRPr="0066616C">
        <w:rPr>
          <w:rFonts w:ascii="Times New Roman" w:hAnsi="Times New Roman" w:cs="Times New Roman"/>
          <w:sz w:val="28"/>
          <w:szCs w:val="28"/>
        </w:rPr>
        <w:t>например</w:t>
      </w:r>
      <w:proofErr w:type="gramEnd"/>
      <w:r w:rsidRPr="0066616C">
        <w:rPr>
          <w:rFonts w:ascii="Times New Roman" w:hAnsi="Times New Roman" w:cs="Times New Roman"/>
          <w:sz w:val="28"/>
          <w:szCs w:val="28"/>
        </w:rPr>
        <w:t xml:space="preserve"> в жилищных, пенсионных вопросах, при получении льгот на всю семью (размер квартплаты, пенсии, пособия), при учреждении фермерского хозяйства.</w:t>
      </w:r>
    </w:p>
    <w:p w:rsidR="0066616C" w:rsidRDefault="0066616C" w:rsidP="0066616C">
      <w:pPr>
        <w:spacing w:after="0"/>
        <w:ind w:firstLine="709"/>
        <w:jc w:val="both"/>
        <w:rPr>
          <w:rFonts w:ascii="Times New Roman" w:hAnsi="Times New Roman" w:cs="Times New Roman"/>
          <w:b/>
          <w:bCs/>
          <w:sz w:val="28"/>
          <w:szCs w:val="28"/>
        </w:rPr>
      </w:pPr>
      <w:r w:rsidRPr="0066616C">
        <w:rPr>
          <w:rFonts w:ascii="Times New Roman" w:hAnsi="Times New Roman" w:cs="Times New Roman"/>
          <w:sz w:val="28"/>
          <w:szCs w:val="28"/>
        </w:rPr>
        <w:t>Таким образом, </w:t>
      </w:r>
      <w:r w:rsidRPr="0066616C">
        <w:rPr>
          <w:rFonts w:ascii="Times New Roman" w:hAnsi="Times New Roman" w:cs="Times New Roman"/>
          <w:b/>
          <w:bCs/>
          <w:sz w:val="28"/>
          <w:szCs w:val="28"/>
        </w:rPr>
        <w:t xml:space="preserve">семью можно </w:t>
      </w:r>
      <w:proofErr w:type="gramStart"/>
      <w:r w:rsidRPr="0066616C">
        <w:rPr>
          <w:rFonts w:ascii="Times New Roman" w:hAnsi="Times New Roman" w:cs="Times New Roman"/>
          <w:b/>
          <w:bCs/>
          <w:sz w:val="28"/>
          <w:szCs w:val="28"/>
        </w:rPr>
        <w:t>определить</w:t>
      </w:r>
      <w:proofErr w:type="gramEnd"/>
      <w:r w:rsidRPr="0066616C">
        <w:rPr>
          <w:rFonts w:ascii="Times New Roman" w:hAnsi="Times New Roman" w:cs="Times New Roman"/>
          <w:b/>
          <w:bCs/>
          <w:sz w:val="28"/>
          <w:szCs w:val="28"/>
        </w:rPr>
        <w:t xml:space="preserve"> как союз лиц, связанных между собой взаимными личными и имущественными правами и обязанностями, основанными на браке, рождении и воспитании детей, родстве, принятии детей на воспитание, общности жизни, ведении общего хозяйства, моральной и материальной поддержке.</w:t>
      </w:r>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both"/>
        <w:rPr>
          <w:rFonts w:ascii="Times New Roman" w:hAnsi="Times New Roman" w:cs="Times New Roman"/>
          <w:b/>
          <w:color w:val="C00000"/>
          <w:sz w:val="24"/>
          <w:szCs w:val="24"/>
        </w:rPr>
      </w:pPr>
      <w:hyperlink r:id="rId8" w:anchor="Q-478-7-PONYATIYA-OSOBYENNOSTI-I-VIDY-SYEMYEYINYKH-OTNOSHYENIYI-Link" w:history="1">
        <w:r w:rsidRPr="0066616C">
          <w:rPr>
            <w:rStyle w:val="a3"/>
            <w:rFonts w:ascii="Times New Roman" w:hAnsi="Times New Roman" w:cs="Times New Roman"/>
            <w:b/>
            <w:color w:val="C00000"/>
            <w:sz w:val="24"/>
            <w:szCs w:val="24"/>
          </w:rPr>
          <w:t>3. ПОНЯТИЯ, ОСОБЕННОСТИ И ВИДЫ СЕМЕЙНЫХ ОТНОШЕНИЙ.</w:t>
        </w:r>
      </w:hyperlink>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Семейные правоотношения </w:t>
      </w:r>
      <w:r w:rsidRPr="0066616C">
        <w:rPr>
          <w:rFonts w:ascii="Times New Roman" w:hAnsi="Times New Roman" w:cs="Times New Roman"/>
          <w:sz w:val="28"/>
          <w:szCs w:val="28"/>
        </w:rPr>
        <w:t>– это волевые личные (неимущественные) или имущественные отношения, определенные семейным законодательством и урегулированные нормами семейного права, участники которых юридически связаны правами и обязанностями. Семейные правоотношения характеризуются специфическими </w:t>
      </w:r>
      <w:r w:rsidRPr="0066616C">
        <w:rPr>
          <w:rFonts w:ascii="Times New Roman" w:hAnsi="Times New Roman" w:cs="Times New Roman"/>
          <w:b/>
          <w:bCs/>
          <w:sz w:val="28"/>
          <w:szCs w:val="28"/>
        </w:rPr>
        <w:t>качествами: </w:t>
      </w:r>
      <w:r w:rsidRPr="0066616C">
        <w:rPr>
          <w:rFonts w:ascii="Times New Roman" w:hAnsi="Times New Roman" w:cs="Times New Roman"/>
          <w:sz w:val="28"/>
          <w:szCs w:val="28"/>
        </w:rPr>
        <w:t>их субъективный состав определен законом; они, как правило, носят длящийся характер; строятся на безвозмездной основе; возникают на основе специфических юридических фактов.</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К </w:t>
      </w:r>
      <w:r w:rsidRPr="0066616C">
        <w:rPr>
          <w:rFonts w:ascii="Times New Roman" w:hAnsi="Times New Roman" w:cs="Times New Roman"/>
          <w:b/>
          <w:bCs/>
          <w:sz w:val="28"/>
          <w:szCs w:val="28"/>
        </w:rPr>
        <w:t>элементам </w:t>
      </w:r>
      <w:r w:rsidRPr="0066616C">
        <w:rPr>
          <w:rFonts w:ascii="Times New Roman" w:hAnsi="Times New Roman" w:cs="Times New Roman"/>
          <w:sz w:val="28"/>
          <w:szCs w:val="28"/>
        </w:rPr>
        <w:t>семейного правоотношения относятся субъекты, объекты, содержание. </w:t>
      </w:r>
      <w:r w:rsidRPr="0066616C">
        <w:rPr>
          <w:rFonts w:ascii="Times New Roman" w:hAnsi="Times New Roman" w:cs="Times New Roman"/>
          <w:b/>
          <w:bCs/>
          <w:sz w:val="28"/>
          <w:szCs w:val="28"/>
        </w:rPr>
        <w:t>Субъектами </w:t>
      </w:r>
      <w:r w:rsidRPr="0066616C">
        <w:rPr>
          <w:rFonts w:ascii="Times New Roman" w:hAnsi="Times New Roman" w:cs="Times New Roman"/>
          <w:sz w:val="28"/>
          <w:szCs w:val="28"/>
        </w:rPr>
        <w:t>семейных правоотношений могут быть: супруги, бывшие супруги, родители, усыновители, родные и приемные дети, родные братья и сестры, дедушки и бабушки, внуки, воспитанники и фактические воспитатели, пасынки и падчерицы, отчим и мачеха, опекуны и попечители. Каждый из субъектов семейных правоотношений наделен семейной правоспособностью и в установленных законом условиях обладает семейной дееспособностью. </w:t>
      </w:r>
      <w:r w:rsidRPr="0066616C">
        <w:rPr>
          <w:rFonts w:ascii="Times New Roman" w:hAnsi="Times New Roman" w:cs="Times New Roman"/>
          <w:b/>
          <w:bCs/>
          <w:sz w:val="28"/>
          <w:szCs w:val="28"/>
        </w:rPr>
        <w:t>Объектами </w:t>
      </w:r>
      <w:r w:rsidRPr="0066616C">
        <w:rPr>
          <w:rFonts w:ascii="Times New Roman" w:hAnsi="Times New Roman" w:cs="Times New Roman"/>
          <w:sz w:val="28"/>
          <w:szCs w:val="28"/>
        </w:rPr>
        <w:t>семейных правоотношений являются действия и имущество. Наиболее распространенным объектом является </w:t>
      </w:r>
      <w:r w:rsidRPr="0066616C">
        <w:rPr>
          <w:rFonts w:ascii="Times New Roman" w:hAnsi="Times New Roman" w:cs="Times New Roman"/>
          <w:b/>
          <w:bCs/>
          <w:sz w:val="28"/>
          <w:szCs w:val="28"/>
        </w:rPr>
        <w:t>действие </w:t>
      </w:r>
      <w:r w:rsidRPr="0066616C">
        <w:rPr>
          <w:rFonts w:ascii="Times New Roman" w:hAnsi="Times New Roman" w:cs="Times New Roman"/>
          <w:sz w:val="28"/>
          <w:szCs w:val="28"/>
        </w:rPr>
        <w:t>как результат сознательной деятельности (например, выбор супругами фамилии). Под </w:t>
      </w:r>
      <w:r w:rsidRPr="0066616C">
        <w:rPr>
          <w:rFonts w:ascii="Times New Roman" w:hAnsi="Times New Roman" w:cs="Times New Roman"/>
          <w:b/>
          <w:bCs/>
          <w:sz w:val="28"/>
          <w:szCs w:val="28"/>
        </w:rPr>
        <w:t>имуществом, </w:t>
      </w:r>
      <w:r w:rsidRPr="0066616C">
        <w:rPr>
          <w:rFonts w:ascii="Times New Roman" w:hAnsi="Times New Roman" w:cs="Times New Roman"/>
          <w:sz w:val="28"/>
          <w:szCs w:val="28"/>
        </w:rPr>
        <w:t xml:space="preserve">например, можно понимать совокупность имущественных прав супругов по владению, пользованию и распоряжению совместным </w:t>
      </w:r>
      <w:r w:rsidRPr="0066616C">
        <w:rPr>
          <w:rFonts w:ascii="Times New Roman" w:hAnsi="Times New Roman" w:cs="Times New Roman"/>
          <w:sz w:val="28"/>
          <w:szCs w:val="28"/>
        </w:rPr>
        <w:lastRenderedPageBreak/>
        <w:t>имуществом. </w:t>
      </w:r>
      <w:r w:rsidRPr="0066616C">
        <w:rPr>
          <w:rFonts w:ascii="Times New Roman" w:hAnsi="Times New Roman" w:cs="Times New Roman"/>
          <w:b/>
          <w:bCs/>
          <w:sz w:val="28"/>
          <w:szCs w:val="28"/>
        </w:rPr>
        <w:t>Содержание семейных правоотношений </w:t>
      </w:r>
      <w:r w:rsidRPr="0066616C">
        <w:rPr>
          <w:rFonts w:ascii="Times New Roman" w:hAnsi="Times New Roman" w:cs="Times New Roman"/>
          <w:sz w:val="28"/>
          <w:szCs w:val="28"/>
        </w:rPr>
        <w:t>– это субъективные права и обязанности их участников (например, вступление в брак).</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Представляется, что большинство семейных правоотношений следует расценивать как сложные, собирательные, содержащие внутри себя отдельные локальные правоотношения. </w:t>
      </w:r>
      <w:r w:rsidRPr="0066616C">
        <w:rPr>
          <w:rFonts w:ascii="Times New Roman" w:hAnsi="Times New Roman" w:cs="Times New Roman"/>
          <w:b/>
          <w:bCs/>
          <w:sz w:val="28"/>
          <w:szCs w:val="28"/>
        </w:rPr>
        <w:t>Классификацию </w:t>
      </w:r>
      <w:r w:rsidRPr="0066616C">
        <w:rPr>
          <w:rFonts w:ascii="Times New Roman" w:hAnsi="Times New Roman" w:cs="Times New Roman"/>
          <w:sz w:val="28"/>
          <w:szCs w:val="28"/>
        </w:rPr>
        <w:t>семейных отношений производят по следующим основаниям: содержанию, субъективному составу, характеру защиты субъективных прав. </w:t>
      </w:r>
      <w:r w:rsidRPr="0066616C">
        <w:rPr>
          <w:rFonts w:ascii="Times New Roman" w:hAnsi="Times New Roman" w:cs="Times New Roman"/>
          <w:b/>
          <w:bCs/>
          <w:sz w:val="28"/>
          <w:szCs w:val="28"/>
        </w:rPr>
        <w:t>По содержанию </w:t>
      </w:r>
      <w:r w:rsidRPr="0066616C">
        <w:rPr>
          <w:rFonts w:ascii="Times New Roman" w:hAnsi="Times New Roman" w:cs="Times New Roman"/>
          <w:sz w:val="28"/>
          <w:szCs w:val="28"/>
        </w:rPr>
        <w:t>семейные правоотношения подразделяются на: личные (неимущественные) и имущественные. </w:t>
      </w:r>
      <w:r w:rsidRPr="0066616C">
        <w:rPr>
          <w:rFonts w:ascii="Times New Roman" w:hAnsi="Times New Roman" w:cs="Times New Roman"/>
          <w:b/>
          <w:bCs/>
          <w:sz w:val="28"/>
          <w:szCs w:val="28"/>
        </w:rPr>
        <w:t>По субъективному составу </w:t>
      </w:r>
      <w:r w:rsidRPr="0066616C">
        <w:rPr>
          <w:rFonts w:ascii="Times New Roman" w:hAnsi="Times New Roman" w:cs="Times New Roman"/>
          <w:sz w:val="28"/>
          <w:szCs w:val="28"/>
        </w:rPr>
        <w:t>можно выделить правоотношения: между супругами, между бывшими супругами, между родителями и детьми, между другими членами семьи, между опекунами (попечителями) и подопечными несовершеннолетними детьми, между приемными родителями и приемными детьми и т. д. </w:t>
      </w:r>
      <w:r w:rsidRPr="0066616C">
        <w:rPr>
          <w:rFonts w:ascii="Times New Roman" w:hAnsi="Times New Roman" w:cs="Times New Roman"/>
          <w:b/>
          <w:bCs/>
          <w:sz w:val="28"/>
          <w:szCs w:val="28"/>
        </w:rPr>
        <w:t>По характеру защиты субъективных прав </w:t>
      </w:r>
      <w:r w:rsidRPr="0066616C">
        <w:rPr>
          <w:rFonts w:ascii="Times New Roman" w:hAnsi="Times New Roman" w:cs="Times New Roman"/>
          <w:sz w:val="28"/>
          <w:szCs w:val="28"/>
        </w:rPr>
        <w:t>можно выделить три группы семейных правоотношений: </w:t>
      </w:r>
      <w:r w:rsidRPr="0066616C">
        <w:rPr>
          <w:rFonts w:ascii="Times New Roman" w:hAnsi="Times New Roman" w:cs="Times New Roman"/>
          <w:b/>
          <w:bCs/>
          <w:sz w:val="28"/>
          <w:szCs w:val="28"/>
        </w:rPr>
        <w:t>относительные </w:t>
      </w:r>
      <w:r w:rsidRPr="0066616C">
        <w:rPr>
          <w:rFonts w:ascii="Times New Roman" w:hAnsi="Times New Roman" w:cs="Times New Roman"/>
          <w:sz w:val="28"/>
          <w:szCs w:val="28"/>
        </w:rPr>
        <w:t>семейные правоотношения с абсолютным характером защиты, когда реализация прав обеспечивается государственной защитой (например, право ребенка на воспитание порождает обязанность родителей по воспитанию); </w:t>
      </w:r>
      <w:r w:rsidRPr="0066616C">
        <w:rPr>
          <w:rFonts w:ascii="Times New Roman" w:hAnsi="Times New Roman" w:cs="Times New Roman"/>
          <w:b/>
          <w:bCs/>
          <w:sz w:val="28"/>
          <w:szCs w:val="28"/>
        </w:rPr>
        <w:t>абсолютные </w:t>
      </w:r>
      <w:r w:rsidRPr="0066616C">
        <w:rPr>
          <w:rFonts w:ascii="Times New Roman" w:hAnsi="Times New Roman" w:cs="Times New Roman"/>
          <w:sz w:val="28"/>
          <w:szCs w:val="28"/>
        </w:rPr>
        <w:t>правоотношения с некоторыми признаками относительных (например: супруги являются собственниками имущества, находящегося в общей совместной собственности); </w:t>
      </w:r>
      <w:r w:rsidRPr="0066616C">
        <w:rPr>
          <w:rFonts w:ascii="Times New Roman" w:hAnsi="Times New Roman" w:cs="Times New Roman"/>
          <w:b/>
          <w:bCs/>
          <w:sz w:val="28"/>
          <w:szCs w:val="28"/>
        </w:rPr>
        <w:t>относительные семейные правоотношения, не обладающие абсолютным характером защиты </w:t>
      </w:r>
      <w:r w:rsidRPr="0066616C">
        <w:rPr>
          <w:rFonts w:ascii="Times New Roman" w:hAnsi="Times New Roman" w:cs="Times New Roman"/>
          <w:sz w:val="28"/>
          <w:szCs w:val="28"/>
        </w:rPr>
        <w:t>(алиментные обязательства).</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Таким образом, </w:t>
      </w:r>
      <w:r w:rsidRPr="0066616C">
        <w:rPr>
          <w:rFonts w:ascii="Times New Roman" w:hAnsi="Times New Roman" w:cs="Times New Roman"/>
          <w:b/>
          <w:bCs/>
          <w:sz w:val="28"/>
          <w:szCs w:val="28"/>
        </w:rPr>
        <w:t>семейные отношения </w:t>
      </w:r>
      <w:r w:rsidRPr="0066616C">
        <w:rPr>
          <w:rFonts w:ascii="Times New Roman" w:hAnsi="Times New Roman" w:cs="Times New Roman"/>
          <w:sz w:val="28"/>
          <w:szCs w:val="28"/>
        </w:rPr>
        <w:t>– это общественные отношения, урегулированные нормами семейного права, возникающие из брака, родства, усыновления или иной формы устройства детей, оставшихся без попечения родителей.</w:t>
      </w:r>
    </w:p>
    <w:p w:rsidR="0066616C" w:rsidRPr="0066616C" w:rsidRDefault="0066616C" w:rsidP="0066616C">
      <w:pPr>
        <w:spacing w:after="0"/>
        <w:ind w:firstLine="709"/>
        <w:jc w:val="both"/>
        <w:rPr>
          <w:rFonts w:ascii="Times New Roman" w:hAnsi="Times New Roman" w:cs="Times New Roman"/>
          <w:sz w:val="28"/>
          <w:szCs w:val="28"/>
        </w:rPr>
      </w:pPr>
    </w:p>
    <w:p w:rsidR="0066616C" w:rsidRDefault="0066616C" w:rsidP="0066616C">
      <w:pPr>
        <w:spacing w:after="0"/>
        <w:ind w:firstLine="709"/>
        <w:jc w:val="center"/>
        <w:rPr>
          <w:rFonts w:ascii="Times New Roman" w:hAnsi="Times New Roman" w:cs="Times New Roman"/>
          <w:b/>
          <w:color w:val="C00000"/>
          <w:sz w:val="24"/>
          <w:szCs w:val="24"/>
        </w:rPr>
      </w:pPr>
      <w:hyperlink r:id="rId9" w:anchor="Q-565-8-PRAVOSPOSOBNOSTJJ-I-DYEYESPOSOBNOSTJJ-V-SYEMYEYINOM-PRAVYE-Link" w:history="1">
        <w:r w:rsidRPr="0066616C">
          <w:rPr>
            <w:rStyle w:val="a3"/>
            <w:rFonts w:ascii="Times New Roman" w:hAnsi="Times New Roman" w:cs="Times New Roman"/>
            <w:b/>
            <w:color w:val="C00000"/>
            <w:sz w:val="24"/>
            <w:szCs w:val="24"/>
          </w:rPr>
          <w:t>4. ПРАВОСПОСОБНОСТЬ И ДЕЕСПОСОБНОСТЬ В СЕМЕЙНОМ ПРАВЕ.</w:t>
        </w:r>
      </w:hyperlink>
    </w:p>
    <w:p w:rsidR="0066616C" w:rsidRPr="0066616C" w:rsidRDefault="0066616C" w:rsidP="0066616C">
      <w:pPr>
        <w:spacing w:after="0"/>
        <w:ind w:firstLine="709"/>
        <w:jc w:val="center"/>
        <w:rPr>
          <w:rFonts w:ascii="Times New Roman" w:hAnsi="Times New Roman" w:cs="Times New Roman"/>
          <w:b/>
          <w:color w:val="C00000"/>
          <w:sz w:val="24"/>
          <w:szCs w:val="24"/>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Семейная правоспособность </w:t>
      </w:r>
      <w:r w:rsidRPr="0066616C">
        <w:rPr>
          <w:rFonts w:ascii="Times New Roman" w:hAnsi="Times New Roman" w:cs="Times New Roman"/>
          <w:sz w:val="28"/>
          <w:szCs w:val="28"/>
        </w:rPr>
        <w:t>– это способность гражданина иметь личные и имущественные права и нести обязанности. Семейная правоспособность возникает с момента рождения, а с достижением определенного возраста ее объем расширяется. Так, ребенок с рождения получает право на содержание, с достижением 10-летнего возраста – право выражать свое мнение, с 14 лет – право обращаться в суд за защитой своих прав при нарушении их родителями, с 18 лет – вступать в брак, быть опекуном, усыновителем, приемным родителем.</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Семейной правоспособностью наделен каждый из субъектов семейных отношений и ей присуще чувство абстрактности. Это означает, что она устанавливается законом и не зависит от воли и действий участников </w:t>
      </w:r>
      <w:r w:rsidRPr="0066616C">
        <w:rPr>
          <w:rFonts w:ascii="Times New Roman" w:hAnsi="Times New Roman" w:cs="Times New Roman"/>
          <w:sz w:val="28"/>
          <w:szCs w:val="28"/>
        </w:rPr>
        <w:lastRenderedPageBreak/>
        <w:t>семейных правоотношений. Перечень прав и обязанностей, входящих в содержание семейной правоспособности, можно определить на основе анализа действующих семейно-правовых норм.</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Семейная дееспособность </w:t>
      </w:r>
      <w:r w:rsidRPr="0066616C">
        <w:rPr>
          <w:rFonts w:ascii="Times New Roman" w:hAnsi="Times New Roman" w:cs="Times New Roman"/>
          <w:sz w:val="28"/>
          <w:szCs w:val="28"/>
        </w:rPr>
        <w:t>– способность гражданина своими действиями приобретать и осуществлять семейные права, создавать для себя семейные обязанности и исполнять их. Для возникновения и осуществления значительной части семейных прав и обязанностей участники семейных отношений должны обладать дееспособностью. </w:t>
      </w:r>
      <w:r w:rsidRPr="0066616C">
        <w:rPr>
          <w:rFonts w:ascii="Times New Roman" w:hAnsi="Times New Roman" w:cs="Times New Roman"/>
          <w:b/>
          <w:bCs/>
          <w:sz w:val="28"/>
          <w:szCs w:val="28"/>
        </w:rPr>
        <w:t>Полная дееспособность </w:t>
      </w:r>
      <w:r w:rsidRPr="0066616C">
        <w:rPr>
          <w:rFonts w:ascii="Times New Roman" w:hAnsi="Times New Roman" w:cs="Times New Roman"/>
          <w:sz w:val="28"/>
          <w:szCs w:val="28"/>
        </w:rPr>
        <w:t>в семейном праве возникает с 18 лет. В случаях, предусмотренных законом, возникает </w:t>
      </w:r>
      <w:r w:rsidRPr="0066616C">
        <w:rPr>
          <w:rFonts w:ascii="Times New Roman" w:hAnsi="Times New Roman" w:cs="Times New Roman"/>
          <w:b/>
          <w:bCs/>
          <w:sz w:val="28"/>
          <w:szCs w:val="28"/>
        </w:rPr>
        <w:t>неполная (частичная) семейная дееспособность, </w:t>
      </w:r>
      <w:r w:rsidRPr="0066616C">
        <w:rPr>
          <w:rFonts w:ascii="Times New Roman" w:hAnsi="Times New Roman" w:cs="Times New Roman"/>
          <w:sz w:val="28"/>
          <w:szCs w:val="28"/>
        </w:rPr>
        <w:t>которой обладают несовершеннолетние лица до достижения 18 лет. В зависимости от возраста объем неполной дееспособности увеличивается. Дети в возрасте до 10 лет вправе: выражать свое мнение по вопросам, затрагивающим их интересы (ст. 57 СК); защищать свои права путем обращения в органы опеки и попечительства; получать содержание от своих родителей; знать своих родителей; жить и воспитываться в семье; общаться с родителями и другими родственниками. Дети в возрасте от 10 до 14 лет, кроме вышеуказанного, вправе выражать свое согласие на: изменение своей фамилии, восстановление родителей в родительских правах, передачу в приемную семью или на усыновление и др. В возрасте от 14 до 18 лет ребенок вправе самостоятельно обратиться в суд при нарушении его прав родителями; при наличии особых обстоятельств заключать брак; по достижении 16 лет самостоятельно осуществлять родительские права.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СК РФ содержит отдельные нормы, ограничивающие семейную правоспособность или дееспособность. Семейное законодательство содержит норму о запрете ограничения правоспособности и дееспособности субъектов семейного права другими субъектами.</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Семейное право обладает институтом семейной </w:t>
      </w:r>
      <w:proofErr w:type="spellStart"/>
      <w:r w:rsidRPr="0066616C">
        <w:rPr>
          <w:rFonts w:ascii="Times New Roman" w:hAnsi="Times New Roman" w:cs="Times New Roman"/>
          <w:sz w:val="28"/>
          <w:szCs w:val="28"/>
        </w:rPr>
        <w:t>правосубъектности</w:t>
      </w:r>
      <w:proofErr w:type="spellEnd"/>
      <w:r w:rsidRPr="0066616C">
        <w:rPr>
          <w:rFonts w:ascii="Times New Roman" w:hAnsi="Times New Roman" w:cs="Times New Roman"/>
          <w:sz w:val="28"/>
          <w:szCs w:val="28"/>
        </w:rPr>
        <w:t xml:space="preserve">, отличной от </w:t>
      </w:r>
      <w:proofErr w:type="spellStart"/>
      <w:r w:rsidRPr="0066616C">
        <w:rPr>
          <w:rFonts w:ascii="Times New Roman" w:hAnsi="Times New Roman" w:cs="Times New Roman"/>
          <w:sz w:val="28"/>
          <w:szCs w:val="28"/>
        </w:rPr>
        <w:t>правосубъектности</w:t>
      </w:r>
      <w:proofErr w:type="spellEnd"/>
      <w:r w:rsidRPr="0066616C">
        <w:rPr>
          <w:rFonts w:ascii="Times New Roman" w:hAnsi="Times New Roman" w:cs="Times New Roman"/>
          <w:sz w:val="28"/>
          <w:szCs w:val="28"/>
        </w:rPr>
        <w:t xml:space="preserve"> в гражданском праве. Семейная дееспособность в области совершения семейно-правовых актов возникает одновременно с соответствующими элементами содержания правоспособности и существует, как правило, в единстве с ней.</w:t>
      </w:r>
    </w:p>
    <w:p w:rsidR="0066616C" w:rsidRPr="0066616C" w:rsidRDefault="0066616C" w:rsidP="0066616C">
      <w:pPr>
        <w:spacing w:after="0"/>
        <w:ind w:firstLine="709"/>
        <w:jc w:val="center"/>
        <w:rPr>
          <w:rFonts w:ascii="Times New Roman" w:hAnsi="Times New Roman" w:cs="Times New Roman"/>
          <w:b/>
          <w:color w:val="C00000"/>
          <w:sz w:val="24"/>
          <w:szCs w:val="24"/>
        </w:rPr>
      </w:pPr>
    </w:p>
    <w:p w:rsidR="0066616C" w:rsidRPr="0066616C" w:rsidRDefault="0066616C" w:rsidP="0066616C">
      <w:pPr>
        <w:spacing w:after="0"/>
        <w:ind w:firstLine="709"/>
        <w:jc w:val="center"/>
        <w:rPr>
          <w:rFonts w:ascii="Times New Roman" w:hAnsi="Times New Roman" w:cs="Times New Roman"/>
          <w:b/>
          <w:color w:val="C00000"/>
          <w:sz w:val="24"/>
          <w:szCs w:val="24"/>
        </w:rPr>
      </w:pPr>
      <w:hyperlink r:id="rId10" w:anchor="Q-607-9-YURIDICHYESKIYE-FAKTY-V-SYEMYEYINOM-PRAVYE-Link" w:history="1">
        <w:r w:rsidRPr="0066616C">
          <w:rPr>
            <w:rStyle w:val="a3"/>
            <w:rFonts w:ascii="Times New Roman" w:hAnsi="Times New Roman" w:cs="Times New Roman"/>
            <w:b/>
            <w:color w:val="C00000"/>
            <w:sz w:val="24"/>
            <w:szCs w:val="24"/>
          </w:rPr>
          <w:t>5. ЮРИДИЧЕСКИЕ ФАКТЫ В СЕМЕЙНОМ ПРАВЕ.</w:t>
        </w:r>
      </w:hyperlink>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Юридическими фактами </w:t>
      </w:r>
      <w:r w:rsidRPr="0066616C">
        <w:rPr>
          <w:rFonts w:ascii="Times New Roman" w:hAnsi="Times New Roman" w:cs="Times New Roman"/>
          <w:sz w:val="28"/>
          <w:szCs w:val="28"/>
        </w:rPr>
        <w:t>в семейном праве являются реальные жизненные обстоятельства, которые в соответствии с семейным законодательством являются основанием возникновения, изменения или прекращения семейных правоотношений. Для юридических фактов в семейном праве </w:t>
      </w:r>
      <w:r w:rsidRPr="0066616C">
        <w:rPr>
          <w:rFonts w:ascii="Times New Roman" w:hAnsi="Times New Roman" w:cs="Times New Roman"/>
          <w:b/>
          <w:bCs/>
          <w:sz w:val="28"/>
          <w:szCs w:val="28"/>
        </w:rPr>
        <w:t>специфическими признаками </w:t>
      </w:r>
      <w:r w:rsidRPr="0066616C">
        <w:rPr>
          <w:rFonts w:ascii="Times New Roman" w:hAnsi="Times New Roman" w:cs="Times New Roman"/>
          <w:sz w:val="28"/>
          <w:szCs w:val="28"/>
        </w:rPr>
        <w:t xml:space="preserve">являются: 1) то, что они предусмотрены нормами семейного законодательства; 2) возникновение </w:t>
      </w:r>
      <w:r w:rsidRPr="0066616C">
        <w:rPr>
          <w:rFonts w:ascii="Times New Roman" w:hAnsi="Times New Roman" w:cs="Times New Roman"/>
          <w:sz w:val="28"/>
          <w:szCs w:val="28"/>
        </w:rPr>
        <w:lastRenderedPageBreak/>
        <w:t>правовых последствий связано не с одним юридическим фактом, а с их совокупностью – фактическим составом (например, родительские правоотношения возникают в связи с рождением ребенка и его регистрацией рождения); 3) в качестве юридических фактов, как правило, вступают состояния (родство, брак и т. д.); 4) эти юридические факты носят длящийся характер и могут неоднократно выступать как основания возникновения, изменения, прекращения семейных прав и обязанностей.</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Юридические факты в семейном праве могут </w:t>
      </w:r>
      <w:r w:rsidRPr="0066616C">
        <w:rPr>
          <w:rFonts w:ascii="Times New Roman" w:hAnsi="Times New Roman" w:cs="Times New Roman"/>
          <w:b/>
          <w:bCs/>
          <w:sz w:val="28"/>
          <w:szCs w:val="28"/>
        </w:rPr>
        <w:t>классифицироваться </w:t>
      </w:r>
      <w:r w:rsidRPr="0066616C">
        <w:rPr>
          <w:rFonts w:ascii="Times New Roman" w:hAnsi="Times New Roman" w:cs="Times New Roman"/>
          <w:sz w:val="28"/>
          <w:szCs w:val="28"/>
        </w:rPr>
        <w:t>по: </w:t>
      </w:r>
      <w:r w:rsidRPr="0066616C">
        <w:rPr>
          <w:rFonts w:ascii="Times New Roman" w:hAnsi="Times New Roman" w:cs="Times New Roman"/>
          <w:b/>
          <w:bCs/>
          <w:sz w:val="28"/>
          <w:szCs w:val="28"/>
        </w:rPr>
        <w:t>волевому признаку </w:t>
      </w:r>
      <w:r w:rsidRPr="0066616C">
        <w:rPr>
          <w:rFonts w:ascii="Times New Roman" w:hAnsi="Times New Roman" w:cs="Times New Roman"/>
          <w:sz w:val="28"/>
          <w:szCs w:val="28"/>
        </w:rPr>
        <w:t>– на действия и события; </w:t>
      </w:r>
      <w:r w:rsidRPr="0066616C">
        <w:rPr>
          <w:rFonts w:ascii="Times New Roman" w:hAnsi="Times New Roman" w:cs="Times New Roman"/>
          <w:b/>
          <w:bCs/>
          <w:sz w:val="28"/>
          <w:szCs w:val="28"/>
        </w:rPr>
        <w:t>срокам существования </w:t>
      </w:r>
      <w:r w:rsidRPr="0066616C">
        <w:rPr>
          <w:rFonts w:ascii="Times New Roman" w:hAnsi="Times New Roman" w:cs="Times New Roman"/>
          <w:sz w:val="28"/>
          <w:szCs w:val="28"/>
        </w:rPr>
        <w:t>– на краткосрочные и длящиеся; </w:t>
      </w:r>
      <w:r w:rsidRPr="0066616C">
        <w:rPr>
          <w:rFonts w:ascii="Times New Roman" w:hAnsi="Times New Roman" w:cs="Times New Roman"/>
          <w:b/>
          <w:bCs/>
          <w:sz w:val="28"/>
          <w:szCs w:val="28"/>
        </w:rPr>
        <w:t>правовым последствиям </w:t>
      </w:r>
      <w:r w:rsidRPr="0066616C">
        <w:rPr>
          <w:rFonts w:ascii="Times New Roman" w:hAnsi="Times New Roman" w:cs="Times New Roman"/>
          <w:sz w:val="28"/>
          <w:szCs w:val="28"/>
        </w:rPr>
        <w:t xml:space="preserve">– на </w:t>
      </w:r>
      <w:proofErr w:type="spellStart"/>
      <w:r w:rsidRPr="0066616C">
        <w:rPr>
          <w:rFonts w:ascii="Times New Roman" w:hAnsi="Times New Roman" w:cs="Times New Roman"/>
          <w:sz w:val="28"/>
          <w:szCs w:val="28"/>
        </w:rPr>
        <w:t>правопорождающие</w:t>
      </w:r>
      <w:proofErr w:type="spellEnd"/>
      <w:r w:rsidRPr="0066616C">
        <w:rPr>
          <w:rFonts w:ascii="Times New Roman" w:hAnsi="Times New Roman" w:cs="Times New Roman"/>
          <w:sz w:val="28"/>
          <w:szCs w:val="28"/>
        </w:rPr>
        <w:t xml:space="preserve">, </w:t>
      </w:r>
      <w:proofErr w:type="spellStart"/>
      <w:r w:rsidRPr="0066616C">
        <w:rPr>
          <w:rFonts w:ascii="Times New Roman" w:hAnsi="Times New Roman" w:cs="Times New Roman"/>
          <w:sz w:val="28"/>
          <w:szCs w:val="28"/>
        </w:rPr>
        <w:t>правоизменяющие</w:t>
      </w:r>
      <w:proofErr w:type="spellEnd"/>
      <w:r w:rsidRPr="0066616C">
        <w:rPr>
          <w:rFonts w:ascii="Times New Roman" w:hAnsi="Times New Roman" w:cs="Times New Roman"/>
          <w:sz w:val="28"/>
          <w:szCs w:val="28"/>
        </w:rPr>
        <w:t xml:space="preserve">, </w:t>
      </w:r>
      <w:proofErr w:type="spellStart"/>
      <w:r w:rsidRPr="0066616C">
        <w:rPr>
          <w:rFonts w:ascii="Times New Roman" w:hAnsi="Times New Roman" w:cs="Times New Roman"/>
          <w:sz w:val="28"/>
          <w:szCs w:val="28"/>
        </w:rPr>
        <w:t>правопрекращающие</w:t>
      </w:r>
      <w:proofErr w:type="spellEnd"/>
      <w:r w:rsidRPr="0066616C">
        <w:rPr>
          <w:rFonts w:ascii="Times New Roman" w:hAnsi="Times New Roman" w:cs="Times New Roman"/>
          <w:sz w:val="28"/>
          <w:szCs w:val="28"/>
        </w:rPr>
        <w:t xml:space="preserve">, </w:t>
      </w:r>
      <w:proofErr w:type="spellStart"/>
      <w:r w:rsidRPr="0066616C">
        <w:rPr>
          <w:rFonts w:ascii="Times New Roman" w:hAnsi="Times New Roman" w:cs="Times New Roman"/>
          <w:sz w:val="28"/>
          <w:szCs w:val="28"/>
        </w:rPr>
        <w:t>правопрепятствующие</w:t>
      </w:r>
      <w:proofErr w:type="spellEnd"/>
      <w:r w:rsidRPr="0066616C">
        <w:rPr>
          <w:rFonts w:ascii="Times New Roman" w:hAnsi="Times New Roman" w:cs="Times New Roman"/>
          <w:sz w:val="28"/>
          <w:szCs w:val="28"/>
        </w:rPr>
        <w:t xml:space="preserve">, </w:t>
      </w:r>
      <w:proofErr w:type="spellStart"/>
      <w:r w:rsidRPr="0066616C">
        <w:rPr>
          <w:rFonts w:ascii="Times New Roman" w:hAnsi="Times New Roman" w:cs="Times New Roman"/>
          <w:sz w:val="28"/>
          <w:szCs w:val="28"/>
        </w:rPr>
        <w:t>правовостанавливающие</w:t>
      </w:r>
      <w:proofErr w:type="spellEnd"/>
      <w:r w:rsidRPr="0066616C">
        <w:rPr>
          <w:rFonts w:ascii="Times New Roman" w:hAnsi="Times New Roman" w:cs="Times New Roman"/>
          <w:sz w:val="28"/>
          <w:szCs w:val="28"/>
        </w:rPr>
        <w:t>. </w:t>
      </w:r>
      <w:r w:rsidRPr="0066616C">
        <w:rPr>
          <w:rFonts w:ascii="Times New Roman" w:hAnsi="Times New Roman" w:cs="Times New Roman"/>
          <w:b/>
          <w:bCs/>
          <w:sz w:val="28"/>
          <w:szCs w:val="28"/>
        </w:rPr>
        <w:t>Действия </w:t>
      </w:r>
      <w:r w:rsidRPr="0066616C">
        <w:rPr>
          <w:rFonts w:ascii="Times New Roman" w:hAnsi="Times New Roman" w:cs="Times New Roman"/>
          <w:sz w:val="28"/>
          <w:szCs w:val="28"/>
        </w:rPr>
        <w:t>– реальные жизненные факты, которые являются результатом сознательной деятельности субъектов семейного права (например, признание отцовства). </w:t>
      </w:r>
      <w:r w:rsidRPr="0066616C">
        <w:rPr>
          <w:rFonts w:ascii="Times New Roman" w:hAnsi="Times New Roman" w:cs="Times New Roman"/>
          <w:b/>
          <w:bCs/>
          <w:sz w:val="28"/>
          <w:szCs w:val="28"/>
        </w:rPr>
        <w:t>События </w:t>
      </w:r>
      <w:r w:rsidRPr="0066616C">
        <w:rPr>
          <w:rFonts w:ascii="Times New Roman" w:hAnsi="Times New Roman" w:cs="Times New Roman"/>
          <w:sz w:val="28"/>
          <w:szCs w:val="28"/>
        </w:rPr>
        <w:t>– юридически значимые обстоятельства, происходящие помимо воли людей.</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В семейном праве важное значение имеют </w:t>
      </w:r>
      <w:r w:rsidRPr="0066616C">
        <w:rPr>
          <w:rFonts w:ascii="Times New Roman" w:hAnsi="Times New Roman" w:cs="Times New Roman"/>
          <w:b/>
          <w:bCs/>
          <w:sz w:val="28"/>
          <w:szCs w:val="28"/>
        </w:rPr>
        <w:t>длящиеся юридические факты </w:t>
      </w:r>
      <w:r w:rsidRPr="0066616C">
        <w:rPr>
          <w:rFonts w:ascii="Times New Roman" w:hAnsi="Times New Roman" w:cs="Times New Roman"/>
          <w:sz w:val="28"/>
          <w:szCs w:val="28"/>
        </w:rPr>
        <w:t>(состояния). Семейно-правовые состояния во многих случаях тождественны семейным правоотношениям. Другие состояния существуют независимо от семейных правоотношений, но при определенных обстоятельствах могут выступать в роли семейно-правовых юридических фактов.</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Среди юридических фактов – состояний в семейном праве наиболее распространенными являются состояния родства и супружества. </w:t>
      </w:r>
      <w:r w:rsidRPr="0066616C">
        <w:rPr>
          <w:rFonts w:ascii="Times New Roman" w:hAnsi="Times New Roman" w:cs="Times New Roman"/>
          <w:b/>
          <w:bCs/>
          <w:sz w:val="28"/>
          <w:szCs w:val="28"/>
        </w:rPr>
        <w:t>Родство </w:t>
      </w:r>
      <w:r w:rsidRPr="0066616C">
        <w:rPr>
          <w:rFonts w:ascii="Times New Roman" w:hAnsi="Times New Roman" w:cs="Times New Roman"/>
          <w:sz w:val="28"/>
          <w:szCs w:val="28"/>
        </w:rPr>
        <w:t>– это кровная связь лиц, основанная на происхождении одного лица от другого или разных лиц от общего предка. Выделяют две линии родства: прямую и боковую. </w:t>
      </w:r>
      <w:r w:rsidRPr="0066616C">
        <w:rPr>
          <w:rFonts w:ascii="Times New Roman" w:hAnsi="Times New Roman" w:cs="Times New Roman"/>
          <w:b/>
          <w:bCs/>
          <w:sz w:val="28"/>
          <w:szCs w:val="28"/>
        </w:rPr>
        <w:t>Прямая линия родства </w:t>
      </w:r>
      <w:r w:rsidRPr="0066616C">
        <w:rPr>
          <w:rFonts w:ascii="Times New Roman" w:hAnsi="Times New Roman" w:cs="Times New Roman"/>
          <w:sz w:val="28"/>
          <w:szCs w:val="28"/>
        </w:rPr>
        <w:t>означает происхождение одного лица от другого и может быть: нисходящей (родители, дети, внуки) и восходящей. При </w:t>
      </w:r>
      <w:r w:rsidRPr="0066616C">
        <w:rPr>
          <w:rFonts w:ascii="Times New Roman" w:hAnsi="Times New Roman" w:cs="Times New Roman"/>
          <w:b/>
          <w:bCs/>
          <w:sz w:val="28"/>
          <w:szCs w:val="28"/>
        </w:rPr>
        <w:t>боковой линии </w:t>
      </w:r>
      <w:r w:rsidRPr="0066616C">
        <w:rPr>
          <w:rFonts w:ascii="Times New Roman" w:hAnsi="Times New Roman" w:cs="Times New Roman"/>
          <w:sz w:val="28"/>
          <w:szCs w:val="28"/>
        </w:rPr>
        <w:t>– родство основано на происхождении разных лиц от общего предка. Если дети рождаются от общих родителей, они называются </w:t>
      </w:r>
      <w:r w:rsidRPr="0066616C">
        <w:rPr>
          <w:rFonts w:ascii="Times New Roman" w:hAnsi="Times New Roman" w:cs="Times New Roman"/>
          <w:b/>
          <w:bCs/>
          <w:sz w:val="28"/>
          <w:szCs w:val="28"/>
        </w:rPr>
        <w:t>полнородными, </w:t>
      </w:r>
      <w:r w:rsidRPr="0066616C">
        <w:rPr>
          <w:rFonts w:ascii="Times New Roman" w:hAnsi="Times New Roman" w:cs="Times New Roman"/>
          <w:sz w:val="28"/>
          <w:szCs w:val="28"/>
        </w:rPr>
        <w:t>если общим является только один из родителей – </w:t>
      </w:r>
      <w:proofErr w:type="spellStart"/>
      <w:r w:rsidRPr="0066616C">
        <w:rPr>
          <w:rFonts w:ascii="Times New Roman" w:hAnsi="Times New Roman" w:cs="Times New Roman"/>
          <w:b/>
          <w:bCs/>
          <w:sz w:val="28"/>
          <w:szCs w:val="28"/>
        </w:rPr>
        <w:t>неполнородными</w:t>
      </w:r>
      <w:proofErr w:type="spellEnd"/>
      <w:r w:rsidRPr="0066616C">
        <w:rPr>
          <w:rFonts w:ascii="Times New Roman" w:hAnsi="Times New Roman" w:cs="Times New Roman"/>
          <w:b/>
          <w:bCs/>
          <w:sz w:val="28"/>
          <w:szCs w:val="28"/>
        </w:rPr>
        <w:t>. </w:t>
      </w:r>
      <w:r w:rsidRPr="0066616C">
        <w:rPr>
          <w:rFonts w:ascii="Times New Roman" w:hAnsi="Times New Roman" w:cs="Times New Roman"/>
          <w:sz w:val="28"/>
          <w:szCs w:val="28"/>
        </w:rPr>
        <w:t>При происхождении детей от общего отца и разных матерей они называются </w:t>
      </w:r>
      <w:r w:rsidRPr="0066616C">
        <w:rPr>
          <w:rFonts w:ascii="Times New Roman" w:hAnsi="Times New Roman" w:cs="Times New Roman"/>
          <w:b/>
          <w:bCs/>
          <w:sz w:val="28"/>
          <w:szCs w:val="28"/>
        </w:rPr>
        <w:t>единокровными, </w:t>
      </w:r>
      <w:r w:rsidRPr="0066616C">
        <w:rPr>
          <w:rFonts w:ascii="Times New Roman" w:hAnsi="Times New Roman" w:cs="Times New Roman"/>
          <w:sz w:val="28"/>
          <w:szCs w:val="28"/>
        </w:rPr>
        <w:t>от общей матери и разных отцов – </w:t>
      </w:r>
      <w:r w:rsidRPr="0066616C">
        <w:rPr>
          <w:rFonts w:ascii="Times New Roman" w:hAnsi="Times New Roman" w:cs="Times New Roman"/>
          <w:b/>
          <w:bCs/>
          <w:sz w:val="28"/>
          <w:szCs w:val="28"/>
        </w:rPr>
        <w:t>единоутробными. </w:t>
      </w:r>
      <w:r w:rsidRPr="0066616C">
        <w:rPr>
          <w:rFonts w:ascii="Times New Roman" w:hAnsi="Times New Roman" w:cs="Times New Roman"/>
          <w:sz w:val="28"/>
          <w:szCs w:val="28"/>
        </w:rPr>
        <w:t xml:space="preserve">В семейном праве полнородное и </w:t>
      </w:r>
      <w:proofErr w:type="spellStart"/>
      <w:r w:rsidRPr="0066616C">
        <w:rPr>
          <w:rFonts w:ascii="Times New Roman" w:hAnsi="Times New Roman" w:cs="Times New Roman"/>
          <w:sz w:val="28"/>
          <w:szCs w:val="28"/>
        </w:rPr>
        <w:t>неполнородное</w:t>
      </w:r>
      <w:proofErr w:type="spellEnd"/>
      <w:r w:rsidRPr="0066616C">
        <w:rPr>
          <w:rFonts w:ascii="Times New Roman" w:hAnsi="Times New Roman" w:cs="Times New Roman"/>
          <w:sz w:val="28"/>
          <w:szCs w:val="28"/>
        </w:rPr>
        <w:t xml:space="preserve"> родство имеет одинаковое значение. Для семейного и гражданского права имеет правовое значение степень родства. </w:t>
      </w:r>
      <w:r w:rsidRPr="0066616C">
        <w:rPr>
          <w:rFonts w:ascii="Times New Roman" w:hAnsi="Times New Roman" w:cs="Times New Roman"/>
          <w:b/>
          <w:bCs/>
          <w:sz w:val="28"/>
          <w:szCs w:val="28"/>
        </w:rPr>
        <w:t>Степень родства </w:t>
      </w:r>
      <w:r w:rsidRPr="0066616C">
        <w:rPr>
          <w:rFonts w:ascii="Times New Roman" w:hAnsi="Times New Roman" w:cs="Times New Roman"/>
          <w:sz w:val="28"/>
          <w:szCs w:val="28"/>
        </w:rPr>
        <w:t>– это число рождений, предшествовавших возникновению родства двух лиц, за исключением рождения их предка. Так, дедушка и внук состоят во второй степени родства. В семейном праве юридически значимым является лишь </w:t>
      </w:r>
      <w:r w:rsidRPr="0066616C">
        <w:rPr>
          <w:rFonts w:ascii="Times New Roman" w:hAnsi="Times New Roman" w:cs="Times New Roman"/>
          <w:b/>
          <w:bCs/>
          <w:sz w:val="28"/>
          <w:szCs w:val="28"/>
        </w:rPr>
        <w:t>близкое родство </w:t>
      </w:r>
      <w:r w:rsidRPr="0066616C">
        <w:rPr>
          <w:rFonts w:ascii="Times New Roman" w:hAnsi="Times New Roman" w:cs="Times New Roman"/>
          <w:sz w:val="28"/>
          <w:szCs w:val="28"/>
        </w:rPr>
        <w:t>(1-й и 2-й степени), установленное в предусмотренном законом порядке.</w:t>
      </w:r>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center"/>
        <w:rPr>
          <w:rFonts w:ascii="Times New Roman" w:hAnsi="Times New Roman" w:cs="Times New Roman"/>
          <w:b/>
          <w:color w:val="C00000"/>
          <w:sz w:val="24"/>
          <w:szCs w:val="24"/>
        </w:rPr>
      </w:pPr>
      <w:r w:rsidRPr="0066616C">
        <w:rPr>
          <w:rFonts w:ascii="Times New Roman" w:hAnsi="Times New Roman" w:cs="Times New Roman"/>
          <w:b/>
          <w:color w:val="C00000"/>
          <w:sz w:val="24"/>
          <w:szCs w:val="24"/>
        </w:rPr>
        <w:lastRenderedPageBreak/>
        <w:t>6.</w:t>
      </w:r>
      <w:hyperlink r:id="rId11" w:anchor="Q-879-13-PONYATIYE-I-PRAVOVAYA-PRIRODA-BRAKA-Link" w:history="1">
        <w:r w:rsidRPr="0066616C">
          <w:rPr>
            <w:rStyle w:val="a3"/>
            <w:rFonts w:ascii="Times New Roman" w:hAnsi="Times New Roman" w:cs="Times New Roman"/>
            <w:b/>
            <w:color w:val="C00000"/>
            <w:sz w:val="24"/>
            <w:szCs w:val="24"/>
          </w:rPr>
          <w:t> ПОНЯТИЕ И ПРАВОВАЯ ПРИРОДА БРАКА.</w:t>
        </w:r>
      </w:hyperlink>
    </w:p>
    <w:p w:rsidR="0066616C" w:rsidRPr="0066616C" w:rsidRDefault="0066616C" w:rsidP="0066616C">
      <w:pPr>
        <w:spacing w:after="0"/>
        <w:ind w:firstLine="709"/>
        <w:jc w:val="center"/>
        <w:rPr>
          <w:rFonts w:ascii="Times New Roman" w:hAnsi="Times New Roman" w:cs="Times New Roman"/>
          <w:b/>
          <w:color w:val="C00000"/>
          <w:sz w:val="24"/>
          <w:szCs w:val="24"/>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На протяжении истории русского семейного права существовало несколько теорий, объяснявших природу брака и оценивавших влияние на нее права. В общем виде их можно свести к пониманию брака как договора, как таинства и как института особого рода.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Теория брака как договора </w:t>
      </w:r>
      <w:r w:rsidRPr="0066616C">
        <w:rPr>
          <w:rFonts w:ascii="Times New Roman" w:hAnsi="Times New Roman" w:cs="Times New Roman"/>
          <w:sz w:val="28"/>
          <w:szCs w:val="28"/>
        </w:rPr>
        <w:t xml:space="preserve">зародилась в римском праве. Данный подход был, главным образом, связан с тем, что правовому регулированию в Риме подвергалась только </w:t>
      </w:r>
      <w:proofErr w:type="spellStart"/>
      <w:r w:rsidRPr="0066616C">
        <w:rPr>
          <w:rFonts w:ascii="Times New Roman" w:hAnsi="Times New Roman" w:cs="Times New Roman"/>
          <w:sz w:val="28"/>
          <w:szCs w:val="28"/>
        </w:rPr>
        <w:t>цивилистическая</w:t>
      </w:r>
      <w:proofErr w:type="spellEnd"/>
      <w:r w:rsidRPr="0066616C">
        <w:rPr>
          <w:rFonts w:ascii="Times New Roman" w:hAnsi="Times New Roman" w:cs="Times New Roman"/>
          <w:sz w:val="28"/>
          <w:szCs w:val="28"/>
        </w:rPr>
        <w:t xml:space="preserve"> (имущественная) сфера брачных отношений, в то время как их нравственная и сакральная сферы оставались за рамками права.</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В </w:t>
      </w:r>
      <w:proofErr w:type="spellStart"/>
      <w:r w:rsidRPr="0066616C">
        <w:rPr>
          <w:rFonts w:ascii="Times New Roman" w:hAnsi="Times New Roman" w:cs="Times New Roman"/>
          <w:sz w:val="28"/>
          <w:szCs w:val="28"/>
        </w:rPr>
        <w:t>послеримской</w:t>
      </w:r>
      <w:proofErr w:type="spellEnd"/>
      <w:r w:rsidRPr="0066616C">
        <w:rPr>
          <w:rFonts w:ascii="Times New Roman" w:hAnsi="Times New Roman" w:cs="Times New Roman"/>
          <w:sz w:val="28"/>
          <w:szCs w:val="28"/>
        </w:rPr>
        <w:t xml:space="preserve"> истории с усилением влияния церкви вся область семейных отношений переходит в введение церковных судов. Общая сущность церковных воззрений заключается в том, что </w:t>
      </w:r>
      <w:r w:rsidRPr="0066616C">
        <w:rPr>
          <w:rFonts w:ascii="Times New Roman" w:hAnsi="Times New Roman" w:cs="Times New Roman"/>
          <w:b/>
          <w:bCs/>
          <w:sz w:val="28"/>
          <w:szCs w:val="28"/>
        </w:rPr>
        <w:t>брак </w:t>
      </w:r>
      <w:r w:rsidRPr="0066616C">
        <w:rPr>
          <w:rFonts w:ascii="Times New Roman" w:hAnsi="Times New Roman" w:cs="Times New Roman"/>
          <w:sz w:val="28"/>
          <w:szCs w:val="28"/>
        </w:rPr>
        <w:t>не есть союз только частный, это </w:t>
      </w:r>
      <w:r w:rsidRPr="0066616C">
        <w:rPr>
          <w:rFonts w:ascii="Times New Roman" w:hAnsi="Times New Roman" w:cs="Times New Roman"/>
          <w:b/>
          <w:bCs/>
          <w:sz w:val="28"/>
          <w:szCs w:val="28"/>
        </w:rPr>
        <w:t>есть таинство, </w:t>
      </w:r>
      <w:r w:rsidRPr="0066616C">
        <w:rPr>
          <w:rFonts w:ascii="Times New Roman" w:hAnsi="Times New Roman" w:cs="Times New Roman"/>
          <w:sz w:val="28"/>
          <w:szCs w:val="28"/>
        </w:rPr>
        <w:t xml:space="preserve">устанавливающее в принципе неразрывную мистическую связь между супругами и служащее не земным целям супругов, а высшим целям религии и церкви. В связи с этим взамен простого соглашения сторон по римскому праву заключение брака по церковному праву осуществляется путем церковного венчания, вследствие чего заключение брака из акта гражданско-правового превращается в акт церковный. </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Понятие брака выводится из соответствия брачного союза нравственной природе человека, и </w:t>
      </w:r>
      <w:r w:rsidRPr="0066616C">
        <w:rPr>
          <w:rFonts w:ascii="Times New Roman" w:hAnsi="Times New Roman" w:cs="Times New Roman"/>
          <w:b/>
          <w:bCs/>
          <w:sz w:val="28"/>
          <w:szCs w:val="28"/>
        </w:rPr>
        <w:t>брак </w:t>
      </w:r>
      <w:r w:rsidRPr="0066616C">
        <w:rPr>
          <w:rFonts w:ascii="Times New Roman" w:hAnsi="Times New Roman" w:cs="Times New Roman"/>
          <w:sz w:val="28"/>
          <w:szCs w:val="28"/>
        </w:rPr>
        <w:t>рассматривается уже не как таинство, но не как договор, а </w:t>
      </w:r>
      <w:r w:rsidRPr="0066616C">
        <w:rPr>
          <w:rFonts w:ascii="Times New Roman" w:hAnsi="Times New Roman" w:cs="Times New Roman"/>
          <w:b/>
          <w:bCs/>
          <w:sz w:val="28"/>
          <w:szCs w:val="28"/>
        </w:rPr>
        <w:t>как институт особого рода. </w:t>
      </w:r>
      <w:r w:rsidRPr="0066616C">
        <w:rPr>
          <w:rFonts w:ascii="Times New Roman" w:hAnsi="Times New Roman" w:cs="Times New Roman"/>
          <w:sz w:val="28"/>
          <w:szCs w:val="28"/>
        </w:rPr>
        <w:t>Концепция договора неприменима к браку, поскольку договор всегда имеет в виду нечто временное, какую-либо цель, с достижением которой он себя исчерпывает, а брак охватывает всю человеческую жизнь и прекращается только смертью людей, состоявших в брачном общении. Целью заключения брака является не только возникновение брачного правоотношения, но и создание союза, основанного на любви, уважении и взаимопомощи.</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На брак как институт особого рода указывали дореволюционные ученые (А.И. Загоровский, Г.И. </w:t>
      </w:r>
      <w:proofErr w:type="spellStart"/>
      <w:r w:rsidRPr="0066616C">
        <w:rPr>
          <w:rFonts w:ascii="Times New Roman" w:hAnsi="Times New Roman" w:cs="Times New Roman"/>
          <w:sz w:val="28"/>
          <w:szCs w:val="28"/>
        </w:rPr>
        <w:t>Шершеневич</w:t>
      </w:r>
      <w:proofErr w:type="spellEnd"/>
      <w:r w:rsidRPr="0066616C">
        <w:rPr>
          <w:rFonts w:ascii="Times New Roman" w:hAnsi="Times New Roman" w:cs="Times New Roman"/>
          <w:sz w:val="28"/>
          <w:szCs w:val="28"/>
        </w:rPr>
        <w:t xml:space="preserve">), более глубоко эта концепция разработана в советское время (Е.М. </w:t>
      </w:r>
      <w:proofErr w:type="spellStart"/>
      <w:r w:rsidRPr="0066616C">
        <w:rPr>
          <w:rFonts w:ascii="Times New Roman" w:hAnsi="Times New Roman" w:cs="Times New Roman"/>
          <w:sz w:val="28"/>
          <w:szCs w:val="28"/>
        </w:rPr>
        <w:t>Ворожейкин</w:t>
      </w:r>
      <w:proofErr w:type="spellEnd"/>
      <w:r w:rsidRPr="0066616C">
        <w:rPr>
          <w:rFonts w:ascii="Times New Roman" w:hAnsi="Times New Roman" w:cs="Times New Roman"/>
          <w:sz w:val="28"/>
          <w:szCs w:val="28"/>
        </w:rPr>
        <w:t xml:space="preserve">, Г.К. Матвеев, В.А. </w:t>
      </w:r>
      <w:proofErr w:type="spellStart"/>
      <w:r w:rsidRPr="0066616C">
        <w:rPr>
          <w:rFonts w:ascii="Times New Roman" w:hAnsi="Times New Roman" w:cs="Times New Roman"/>
          <w:sz w:val="28"/>
          <w:szCs w:val="28"/>
        </w:rPr>
        <w:t>Рясенцев</w:t>
      </w:r>
      <w:proofErr w:type="spellEnd"/>
      <w:r w:rsidRPr="0066616C">
        <w:rPr>
          <w:rFonts w:ascii="Times New Roman" w:hAnsi="Times New Roman" w:cs="Times New Roman"/>
          <w:sz w:val="28"/>
          <w:szCs w:val="28"/>
        </w:rPr>
        <w:t xml:space="preserve">) и современными учеными (А.М. Нечаева, Л.М. </w:t>
      </w:r>
      <w:proofErr w:type="spellStart"/>
      <w:r w:rsidRPr="0066616C">
        <w:rPr>
          <w:rFonts w:ascii="Times New Roman" w:hAnsi="Times New Roman" w:cs="Times New Roman"/>
          <w:sz w:val="28"/>
          <w:szCs w:val="28"/>
        </w:rPr>
        <w:t>Пчелинцева</w:t>
      </w:r>
      <w:proofErr w:type="spellEnd"/>
      <w:r w:rsidRPr="0066616C">
        <w:rPr>
          <w:rFonts w:ascii="Times New Roman" w:hAnsi="Times New Roman" w:cs="Times New Roman"/>
          <w:sz w:val="28"/>
          <w:szCs w:val="28"/>
        </w:rPr>
        <w:t xml:space="preserve"> и др.).</w:t>
      </w:r>
    </w:p>
    <w:p w:rsidR="0066616C" w:rsidRDefault="0066616C" w:rsidP="0066616C">
      <w:pPr>
        <w:spacing w:after="0"/>
        <w:ind w:firstLine="709"/>
        <w:jc w:val="both"/>
        <w:rPr>
          <w:rFonts w:ascii="Times New Roman" w:hAnsi="Times New Roman" w:cs="Times New Roman"/>
          <w:b/>
          <w:bCs/>
          <w:sz w:val="28"/>
          <w:szCs w:val="28"/>
        </w:rPr>
      </w:pPr>
      <w:r w:rsidRPr="0066616C">
        <w:rPr>
          <w:rFonts w:ascii="Times New Roman" w:hAnsi="Times New Roman" w:cs="Times New Roman"/>
          <w:sz w:val="28"/>
          <w:szCs w:val="28"/>
        </w:rPr>
        <w:t>Таким образом, </w:t>
      </w:r>
      <w:r w:rsidRPr="0066616C">
        <w:rPr>
          <w:rFonts w:ascii="Times New Roman" w:hAnsi="Times New Roman" w:cs="Times New Roman"/>
          <w:b/>
          <w:bCs/>
          <w:sz w:val="28"/>
          <w:szCs w:val="28"/>
        </w:rPr>
        <w:t>в современных условиях брак рассматривается как важнейший юридический факт, вызывающий возникновение семейно-правовых отношений, и представляет собой свободный и добровольный союз мужчины и женщины, заключаемый в установленном законом порядке, направленный на создание семьи.</w:t>
      </w:r>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center"/>
        <w:rPr>
          <w:rFonts w:ascii="Times New Roman" w:hAnsi="Times New Roman" w:cs="Times New Roman"/>
          <w:b/>
          <w:color w:val="C00000"/>
          <w:sz w:val="24"/>
          <w:szCs w:val="24"/>
        </w:rPr>
      </w:pPr>
      <w:hyperlink r:id="rId12" w:anchor="Q-941-14-USLOVIYA-ZAKLYUCHYENIYA-BRAKA-Link" w:history="1">
        <w:r>
          <w:rPr>
            <w:rStyle w:val="a3"/>
            <w:rFonts w:ascii="Times New Roman" w:hAnsi="Times New Roman" w:cs="Times New Roman"/>
            <w:b/>
            <w:color w:val="C00000"/>
            <w:sz w:val="24"/>
            <w:szCs w:val="24"/>
          </w:rPr>
          <w:t>7</w:t>
        </w:r>
        <w:r w:rsidRPr="0066616C">
          <w:rPr>
            <w:rStyle w:val="a3"/>
            <w:rFonts w:ascii="Times New Roman" w:hAnsi="Times New Roman" w:cs="Times New Roman"/>
            <w:b/>
            <w:color w:val="C00000"/>
            <w:sz w:val="24"/>
            <w:szCs w:val="24"/>
          </w:rPr>
          <w:t>. УСЛОВИЯ ЗАКЛЮЧЕНИЯ БРАКА.</w:t>
        </w:r>
      </w:hyperlink>
    </w:p>
    <w:p w:rsidR="0066616C" w:rsidRPr="0066616C" w:rsidRDefault="0066616C" w:rsidP="0066616C">
      <w:pPr>
        <w:spacing w:after="0"/>
        <w:ind w:firstLine="709"/>
        <w:jc w:val="center"/>
        <w:rPr>
          <w:rFonts w:ascii="Times New Roman" w:hAnsi="Times New Roman" w:cs="Times New Roman"/>
          <w:b/>
          <w:color w:val="C00000"/>
          <w:sz w:val="24"/>
          <w:szCs w:val="24"/>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4"/>
          <w:szCs w:val="24"/>
        </w:rPr>
        <w:lastRenderedPageBreak/>
        <w:t>Под условиями вступления в брак следует понимать</w:t>
      </w:r>
      <w:r w:rsidRPr="0066616C">
        <w:rPr>
          <w:rFonts w:ascii="Times New Roman" w:hAnsi="Times New Roman" w:cs="Times New Roman"/>
          <w:sz w:val="28"/>
          <w:szCs w:val="28"/>
        </w:rPr>
        <w:t xml:space="preserve"> обстоятельства, при наличии которых брак может быть зарегистрирован государственным органом и будет иметь правовую силу. СК (ст. 12) предусматривает следующие </w:t>
      </w:r>
      <w:r w:rsidRPr="0066616C">
        <w:rPr>
          <w:rFonts w:ascii="Times New Roman" w:hAnsi="Times New Roman" w:cs="Times New Roman"/>
          <w:b/>
          <w:bCs/>
          <w:sz w:val="28"/>
          <w:szCs w:val="28"/>
        </w:rPr>
        <w:t>условия вступления в брак: </w:t>
      </w:r>
      <w:r w:rsidRPr="0066616C">
        <w:rPr>
          <w:rFonts w:ascii="Times New Roman" w:hAnsi="Times New Roman" w:cs="Times New Roman"/>
          <w:sz w:val="28"/>
          <w:szCs w:val="28"/>
        </w:rPr>
        <w:t>взаимное добровольное соглашение мужчины и женщины, вступающих в брак; достижение ими брачного возраста; отсутствие обстоятельств, препятствующих заключению брака, предусмотренных семейным законодательством.</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Взаимное добровольное соглашение мужчины и женщины, вступающих в брак, </w:t>
      </w:r>
      <w:r w:rsidRPr="0066616C">
        <w:rPr>
          <w:rFonts w:ascii="Times New Roman" w:hAnsi="Times New Roman" w:cs="Times New Roman"/>
          <w:sz w:val="28"/>
          <w:szCs w:val="28"/>
        </w:rPr>
        <w:t>означает наличие у них свободного и независимого встречного волеизъявления. Взаимное добровольное согласие на заключение брака будущие супруги выражают первоначально письменно при подаче совместного заявления в орган ЗАГС, а в последующем устно в ходе процедуры регистрации заключения брака в органе ЗАГС и подтверждают его личными подписями.</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Вторым обязательным условием заключения брака является </w:t>
      </w:r>
      <w:r w:rsidRPr="0066616C">
        <w:rPr>
          <w:rFonts w:ascii="Times New Roman" w:hAnsi="Times New Roman" w:cs="Times New Roman"/>
          <w:b/>
          <w:bCs/>
          <w:sz w:val="28"/>
          <w:szCs w:val="28"/>
        </w:rPr>
        <w:t>достижение брачного возраста. </w:t>
      </w:r>
      <w:r w:rsidRPr="0066616C">
        <w:rPr>
          <w:rFonts w:ascii="Times New Roman" w:hAnsi="Times New Roman" w:cs="Times New Roman"/>
          <w:sz w:val="28"/>
          <w:szCs w:val="28"/>
        </w:rPr>
        <w:t>Закон этим предполагает, что вступление в брак требует определенной степени физической, психической, социальной зрелости, наступления у лиц гражданской дееспособности в полном объеме. СК не устанавливает ограничений предельного возраста вступления в брак, а также разницу в возрасте между будущими супругами. В соответствии с СК в России установлен единый для мужчин и женщин брачный возраст – 18 лет. При наличии уважительных причин (фактические брачные отношения, призыв жениха на военную службу) органы местного самоуправления (глава администрации) по месту жительства лиц, желающих вступить в брак, вправе по просьбе данных лиц (письменному заявлению) разрешить вступить в брак лицам, достигшим возраста 16 лет. Законами субъектов РФ может быть разрешено вступление в брак в виде исключения с учетом исключительных обстоятельств (беременность несовершеннолетней, рождение ею ребенка) несовершеннолетних лиц до достижения возраста 16 лет. Несовершеннолетние лица, зарегистрировавшие брак, приобретают полную гражданскую (имущественную) дееспособность, что предоставляет им все имущественные права и возможность заниматься предпринимательской деятельностью без ограничений.</w:t>
      </w:r>
    </w:p>
    <w:p w:rsidR="0066616C" w:rsidRDefault="0066616C" w:rsidP="0066616C">
      <w:pPr>
        <w:spacing w:after="0"/>
        <w:ind w:firstLine="709"/>
        <w:jc w:val="both"/>
        <w:rPr>
          <w:rFonts w:ascii="Times New Roman" w:hAnsi="Times New Roman" w:cs="Times New Roman"/>
          <w:b/>
          <w:bCs/>
          <w:sz w:val="28"/>
          <w:szCs w:val="28"/>
        </w:rPr>
      </w:pPr>
      <w:r w:rsidRPr="0066616C">
        <w:rPr>
          <w:rFonts w:ascii="Times New Roman" w:hAnsi="Times New Roman" w:cs="Times New Roman"/>
          <w:b/>
          <w:bCs/>
          <w:sz w:val="28"/>
          <w:szCs w:val="28"/>
        </w:rPr>
        <w:t>Препятствия к заключению брака </w:t>
      </w:r>
      <w:r w:rsidRPr="0066616C">
        <w:rPr>
          <w:rFonts w:ascii="Times New Roman" w:hAnsi="Times New Roman" w:cs="Times New Roman"/>
          <w:sz w:val="28"/>
          <w:szCs w:val="28"/>
        </w:rPr>
        <w:t>– это юридические факты, при наличии которых брак не может быть зарегистрирован, а в случае его заключения является неправомерным и может быть в последующем признан недействительным в судебном порядке. К обстоятельствам, препятствующим заключению брака, относятся: </w:t>
      </w:r>
      <w:r w:rsidRPr="0066616C">
        <w:rPr>
          <w:rFonts w:ascii="Times New Roman" w:hAnsi="Times New Roman" w:cs="Times New Roman"/>
          <w:b/>
          <w:bCs/>
          <w:sz w:val="28"/>
          <w:szCs w:val="28"/>
        </w:rPr>
        <w:t>наличие другого зарегистрированного брака; наличие близкого родства у будущих супругов </w:t>
      </w:r>
      <w:r w:rsidRPr="0066616C">
        <w:rPr>
          <w:rFonts w:ascii="Times New Roman" w:hAnsi="Times New Roman" w:cs="Times New Roman"/>
          <w:sz w:val="28"/>
          <w:szCs w:val="28"/>
        </w:rPr>
        <w:t>(родители и дети; дедушки, бабушки и внуки; братья и сестры); </w:t>
      </w:r>
      <w:r w:rsidRPr="0066616C">
        <w:rPr>
          <w:rFonts w:ascii="Times New Roman" w:hAnsi="Times New Roman" w:cs="Times New Roman"/>
          <w:b/>
          <w:bCs/>
          <w:sz w:val="28"/>
          <w:szCs w:val="28"/>
        </w:rPr>
        <w:t xml:space="preserve">наличие отношений </w:t>
      </w:r>
      <w:r w:rsidRPr="0066616C">
        <w:rPr>
          <w:rFonts w:ascii="Times New Roman" w:hAnsi="Times New Roman" w:cs="Times New Roman"/>
          <w:b/>
          <w:bCs/>
          <w:sz w:val="28"/>
          <w:szCs w:val="28"/>
        </w:rPr>
        <w:lastRenderedPageBreak/>
        <w:t>усыновления </w:t>
      </w:r>
      <w:r w:rsidRPr="0066616C">
        <w:rPr>
          <w:rFonts w:ascii="Times New Roman" w:hAnsi="Times New Roman" w:cs="Times New Roman"/>
          <w:sz w:val="28"/>
          <w:szCs w:val="28"/>
        </w:rPr>
        <w:t>между лицами, желающими вступить в брак; </w:t>
      </w:r>
      <w:r w:rsidRPr="0066616C">
        <w:rPr>
          <w:rFonts w:ascii="Times New Roman" w:hAnsi="Times New Roman" w:cs="Times New Roman"/>
          <w:b/>
          <w:bCs/>
          <w:sz w:val="28"/>
          <w:szCs w:val="28"/>
        </w:rPr>
        <w:t>недееспособность одного из вступающих в брак.</w:t>
      </w:r>
    </w:p>
    <w:p w:rsidR="0066616C" w:rsidRDefault="0066616C" w:rsidP="0066616C">
      <w:pPr>
        <w:spacing w:after="0"/>
        <w:ind w:firstLine="709"/>
        <w:jc w:val="both"/>
        <w:rPr>
          <w:rFonts w:ascii="Times New Roman" w:hAnsi="Times New Roman" w:cs="Times New Roman"/>
          <w:b/>
          <w:bCs/>
          <w:sz w:val="28"/>
          <w:szCs w:val="28"/>
        </w:rPr>
      </w:pPr>
    </w:p>
    <w:p w:rsidR="0066616C" w:rsidRDefault="0066616C" w:rsidP="0066616C">
      <w:pPr>
        <w:spacing w:after="0"/>
        <w:ind w:firstLine="709"/>
        <w:jc w:val="both"/>
        <w:rPr>
          <w:rFonts w:ascii="Times New Roman" w:hAnsi="Times New Roman" w:cs="Times New Roman"/>
          <w:b/>
          <w:bCs/>
          <w:sz w:val="28"/>
          <w:szCs w:val="28"/>
        </w:rPr>
      </w:pPr>
    </w:p>
    <w:p w:rsidR="0066616C" w:rsidRDefault="0066616C" w:rsidP="0066616C">
      <w:pPr>
        <w:spacing w:after="0"/>
        <w:ind w:firstLine="709"/>
        <w:jc w:val="both"/>
        <w:rPr>
          <w:rFonts w:ascii="Times New Roman" w:hAnsi="Times New Roman" w:cs="Times New Roman"/>
          <w:b/>
          <w:bCs/>
          <w:sz w:val="28"/>
          <w:szCs w:val="28"/>
        </w:rPr>
      </w:pPr>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center"/>
        <w:rPr>
          <w:rFonts w:ascii="Times New Roman" w:hAnsi="Times New Roman" w:cs="Times New Roman"/>
          <w:b/>
          <w:color w:val="C00000"/>
          <w:sz w:val="24"/>
          <w:szCs w:val="24"/>
        </w:rPr>
      </w:pPr>
      <w:hyperlink r:id="rId13" w:anchor="Q-990-15-PORYADOK-ZAKLYUCHYENIYA-BRAKA-Link" w:history="1">
        <w:r w:rsidRPr="0066616C">
          <w:rPr>
            <w:rStyle w:val="a3"/>
            <w:rFonts w:ascii="Times New Roman" w:hAnsi="Times New Roman" w:cs="Times New Roman"/>
            <w:b/>
            <w:color w:val="C00000"/>
            <w:sz w:val="24"/>
            <w:szCs w:val="24"/>
          </w:rPr>
          <w:t>8. ПОРЯДОК ЗАКЛЮЧЕНИЯ БРАКА.</w:t>
        </w:r>
      </w:hyperlink>
    </w:p>
    <w:p w:rsidR="0066616C" w:rsidRPr="0066616C" w:rsidRDefault="0066616C" w:rsidP="0066616C">
      <w:pPr>
        <w:spacing w:after="0"/>
        <w:ind w:firstLine="709"/>
        <w:jc w:val="center"/>
        <w:rPr>
          <w:rFonts w:ascii="Times New Roman" w:hAnsi="Times New Roman" w:cs="Times New Roman"/>
          <w:b/>
          <w:color w:val="C00000"/>
          <w:sz w:val="24"/>
          <w:szCs w:val="24"/>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Лица, вступающие в брак, волеизъявление о заключении брака могут выразить как в </w:t>
      </w:r>
      <w:r w:rsidRPr="0066616C">
        <w:rPr>
          <w:rFonts w:ascii="Times New Roman" w:hAnsi="Times New Roman" w:cs="Times New Roman"/>
          <w:b/>
          <w:bCs/>
          <w:sz w:val="28"/>
          <w:szCs w:val="28"/>
        </w:rPr>
        <w:t>совместном заявлении, </w:t>
      </w:r>
      <w:r w:rsidRPr="0066616C">
        <w:rPr>
          <w:rFonts w:ascii="Times New Roman" w:hAnsi="Times New Roman" w:cs="Times New Roman"/>
          <w:sz w:val="28"/>
          <w:szCs w:val="28"/>
        </w:rPr>
        <w:t>так и в отдельных заявлениях. При этом подпись на заявлении лица, не явившегося в орган ЗАГС, должна быть нотариально удостоверена. В соответствии со ст. 11 СК и гл. 3 ФЗ от 15 ноября 1997 г. «Об актах гражданского состояния» государственная регистрация заключения брака осуществляется любым органом ЗАГС на территории РФ. С правовой точки зрения заявление о регистрации брака относится к юридическим фактам многопланового действия. Прежде всего, оно рассматривается в качестве поступка, влекущего возникновение административного правоотношения. Орган ЗАГС обязан рассмотреть заявление и принять по нему решение: либо зарегистрировать брак, либо отказать в его регистрации. Должностные лица ЗАГС обязаны ознакомить лиц, желающих вступить в брак, с условиями и порядком регистрации; разъяснить им их права и обязанности; удостовериться, что они осведомлены о состоянии здоровья и семейном положении друг друга; предупредить об ответственности за сокрытие препятствий к заключению брака.</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Брак регистрируется по истечении месяца со дня подачи заявления </w:t>
      </w:r>
      <w:r w:rsidRPr="0066616C">
        <w:rPr>
          <w:rFonts w:ascii="Times New Roman" w:hAnsi="Times New Roman" w:cs="Times New Roman"/>
          <w:sz w:val="28"/>
          <w:szCs w:val="28"/>
        </w:rPr>
        <w:t>при личном присутствии лиц, вступающих в брак, в помещении органа ЗАГС. Если лица, вступающие в брак, не могут явиться в орган ЗАГС вследствие тяжелой болезни или по другой уважительной причине, регистрация может быть произведена на дому, в медицинской или иной организации. При наличии уважительных причин орган ЗАГС может сократить месячный срок либо увеличить его, но не более чем на один месяц. СК (ст. 11) предусматривает возможность государственной регистрации брака в день подачи заявления при наличии особых обстоятельств (беременность невесты, рождение ребенка, непосредственная угроза жизни одной из сторон и др.). Для этого лица, вступающие в брак, должны обратиться к руководителю ЗАГС с заявлением, в котором излагаются имеющиеся основания. В подтверждение факта регистрации заключения брака супругам выдается свидетельство о заключении брака. За государственную регистрацию и выдачу свидетельства о заключении брака взимается государственная пошлина.</w:t>
      </w:r>
    </w:p>
    <w:p w:rsidR="0066616C" w:rsidRPr="0066616C" w:rsidRDefault="0066616C" w:rsidP="0066616C">
      <w:pPr>
        <w:spacing w:after="0"/>
        <w:ind w:firstLine="709"/>
        <w:jc w:val="both"/>
        <w:rPr>
          <w:rFonts w:ascii="Times New Roman" w:hAnsi="Times New Roman" w:cs="Times New Roman"/>
          <w:sz w:val="28"/>
          <w:szCs w:val="28"/>
        </w:rPr>
      </w:pPr>
    </w:p>
    <w:p w:rsidR="0066616C" w:rsidRDefault="0066616C" w:rsidP="0066616C">
      <w:pPr>
        <w:spacing w:after="0"/>
        <w:ind w:firstLine="709"/>
        <w:jc w:val="center"/>
        <w:rPr>
          <w:rFonts w:ascii="Times New Roman" w:hAnsi="Times New Roman" w:cs="Times New Roman"/>
          <w:b/>
          <w:color w:val="C00000"/>
          <w:sz w:val="24"/>
          <w:szCs w:val="24"/>
        </w:rPr>
      </w:pPr>
      <w:hyperlink r:id="rId14" w:anchor="Q-1013-16-PRYEKRASHCHYENIYE-BRAKA-RASTORZHYENIYE-BRAKA-V-ORGANAKH-ZAGS-Link" w:history="1">
        <w:r>
          <w:rPr>
            <w:rStyle w:val="a3"/>
            <w:rFonts w:ascii="Times New Roman" w:hAnsi="Times New Roman" w:cs="Times New Roman"/>
            <w:b/>
            <w:color w:val="C00000"/>
            <w:sz w:val="24"/>
            <w:szCs w:val="24"/>
          </w:rPr>
          <w:t>9</w:t>
        </w:r>
        <w:r w:rsidRPr="0066616C">
          <w:rPr>
            <w:rStyle w:val="a3"/>
            <w:rFonts w:ascii="Times New Roman" w:hAnsi="Times New Roman" w:cs="Times New Roman"/>
            <w:b/>
            <w:color w:val="C00000"/>
            <w:sz w:val="24"/>
            <w:szCs w:val="24"/>
          </w:rPr>
          <w:t>. ПРЕКРАЩЕНИЕ БРАКА. РАСТОРЖЕНИЕ БРАКА В ОРГАНАХ ЗАГС.</w:t>
        </w:r>
      </w:hyperlink>
    </w:p>
    <w:p w:rsidR="0066616C" w:rsidRPr="0066616C" w:rsidRDefault="0066616C" w:rsidP="0066616C">
      <w:pPr>
        <w:spacing w:after="0"/>
        <w:ind w:firstLine="709"/>
        <w:jc w:val="center"/>
        <w:rPr>
          <w:rFonts w:ascii="Times New Roman" w:hAnsi="Times New Roman" w:cs="Times New Roman"/>
          <w:b/>
          <w:color w:val="C00000"/>
          <w:sz w:val="24"/>
          <w:szCs w:val="24"/>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lastRenderedPageBreak/>
        <w:t>Основаниями прекращения брака </w:t>
      </w:r>
      <w:r w:rsidRPr="0066616C">
        <w:rPr>
          <w:rFonts w:ascii="Times New Roman" w:hAnsi="Times New Roman" w:cs="Times New Roman"/>
          <w:sz w:val="28"/>
          <w:szCs w:val="28"/>
        </w:rPr>
        <w:t>могут быть: смерть супруга; объявление по решению суда одного из супругов умершим; расторжение брака по заявлению одного или обоих супругов. В случае смерти супруга или объявления его умершим брак считается прекращенным с момента регистрации смерти супруга или вступления в законную силу решения суда об объявлении гражданина умершим. По указанным основаниям дополнительного оформления прекращения брака не требуется. Условия объявления гражданина умершим определены в ст. 45 ГК. Суд может объявить гражданина умершим, если будет установлено, что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 после этих событий.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 При явке супруга, объявленного умершим, и отмены решения суда об объявлении его умершим прекращенный брак не может быть восстановлен, если другой супруг вступил в новый брак. Если новый брак не был заключен, то прежний брак считается продолжающимся с момента его заключения при наличии согласия обоих супругов.</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 СК содержит норму, ограничивающую право мужа на расторжение брака: он не может возбудить дело о расторжении брака без согласия жены во время ее беременности и в течение года после рождения ребенка.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Расторжение брака в органах ЗАГС </w:t>
      </w:r>
      <w:r w:rsidRPr="0066616C">
        <w:rPr>
          <w:rFonts w:ascii="Times New Roman" w:hAnsi="Times New Roman" w:cs="Times New Roman"/>
          <w:sz w:val="28"/>
          <w:szCs w:val="28"/>
        </w:rPr>
        <w:t>осуществляется при наличии двух </w:t>
      </w:r>
      <w:r w:rsidRPr="0066616C">
        <w:rPr>
          <w:rFonts w:ascii="Times New Roman" w:hAnsi="Times New Roman" w:cs="Times New Roman"/>
          <w:b/>
          <w:bCs/>
          <w:sz w:val="28"/>
          <w:szCs w:val="28"/>
        </w:rPr>
        <w:t>условий: </w:t>
      </w:r>
      <w:r w:rsidRPr="0066616C">
        <w:rPr>
          <w:rFonts w:ascii="Times New Roman" w:hAnsi="Times New Roman" w:cs="Times New Roman"/>
          <w:sz w:val="28"/>
          <w:szCs w:val="28"/>
        </w:rPr>
        <w:t>взаимном согласии супругов и отсутствии у них общих несовершеннолетних детей, включая усыновленных. При соблюдении этих условий расторжение брака производится независимо от наличия или отсутствия между супругами имущественных споров о разделе их общего имущества и о выплате алиментов нетрудоспособному нуждающемуся супругу. Расторжение брака производится по истечении месяца со дня подачи заявления в орган ЗАГС в присутствии хотя бы одного из супругов, расторгающих брак. Орган ЗАГС о расторжении брака составляет соответствующую актовую запись, на основании которой выписывается свидетельство о расторжении брака, выдаваемое каждому из бывших супругов.</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В органах ЗАГС брак может быть расторгнут по заявлению только одного из супругов, если другой супруг: признан судом безвестно отсутствующим; признан судом недееспособным; осужден судом за </w:t>
      </w:r>
      <w:r w:rsidRPr="0066616C">
        <w:rPr>
          <w:rFonts w:ascii="Times New Roman" w:hAnsi="Times New Roman" w:cs="Times New Roman"/>
          <w:sz w:val="28"/>
          <w:szCs w:val="28"/>
        </w:rPr>
        <w:lastRenderedPageBreak/>
        <w:t>преступление к лишению свободы на срок свыше трех лет. Брак при этом может быть расторгнут независимо от наличия общих несовершеннолетних детей и без запроса согласия другого супруга. Бывшие супруги не вправе вступать в новый брак до получения в органе ЗАГС свидетельства о расторжении брака.</w:t>
      </w:r>
    </w:p>
    <w:p w:rsidR="0066616C" w:rsidRPr="0066616C" w:rsidRDefault="0066616C" w:rsidP="0066616C">
      <w:pPr>
        <w:spacing w:after="0"/>
        <w:ind w:firstLine="709"/>
        <w:jc w:val="both"/>
        <w:rPr>
          <w:rFonts w:ascii="Times New Roman" w:hAnsi="Times New Roman" w:cs="Times New Roman"/>
          <w:sz w:val="28"/>
          <w:szCs w:val="28"/>
        </w:rPr>
      </w:pPr>
    </w:p>
    <w:p w:rsidR="0066616C" w:rsidRDefault="0066616C" w:rsidP="0066616C">
      <w:pPr>
        <w:spacing w:after="0"/>
        <w:ind w:firstLine="709"/>
        <w:jc w:val="center"/>
        <w:rPr>
          <w:rFonts w:ascii="Times New Roman" w:hAnsi="Times New Roman" w:cs="Times New Roman"/>
          <w:b/>
          <w:color w:val="C00000"/>
          <w:sz w:val="24"/>
          <w:szCs w:val="24"/>
        </w:rPr>
      </w:pPr>
      <w:hyperlink r:id="rId15" w:anchor="Q-1047-17-RASTORZHYENIYE-BRAKA-V-SUDYEBNOM-PORYADKYE-Link" w:history="1">
        <w:r w:rsidRPr="0066616C">
          <w:rPr>
            <w:rStyle w:val="a3"/>
            <w:rFonts w:ascii="Times New Roman" w:hAnsi="Times New Roman" w:cs="Times New Roman"/>
            <w:b/>
            <w:color w:val="C00000"/>
            <w:sz w:val="24"/>
            <w:szCs w:val="24"/>
          </w:rPr>
          <w:t>10. РАСТОРЖЕНИЕ БРАКА В СУДЕБНОМ ПОРЯДКЕ.</w:t>
        </w:r>
      </w:hyperlink>
    </w:p>
    <w:p w:rsidR="0066616C" w:rsidRPr="0066616C" w:rsidRDefault="0066616C" w:rsidP="0066616C">
      <w:pPr>
        <w:spacing w:after="0"/>
        <w:ind w:firstLine="709"/>
        <w:jc w:val="center"/>
        <w:rPr>
          <w:rFonts w:ascii="Times New Roman" w:hAnsi="Times New Roman" w:cs="Times New Roman"/>
          <w:b/>
          <w:color w:val="C00000"/>
          <w:sz w:val="24"/>
          <w:szCs w:val="24"/>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Дела о расторжении брака рассматриваются в судах общей юрисдикции, если: супруги имеют общих несовершеннолетних детей; отсутствует согласие на развод одного из супругов; один из супругов, несмотря на отсутствие у него возражений, уклоняется от расторжения брака в органе ЗАГС. Рассмотрение дел о расторжении брака осуществляется судом в порядке искового производства по нормам ГПК РФ, при этом иск предъявляется по месту жительства ответчика. В случае, когда с истцом находятся несовершеннолетние дети </w:t>
      </w:r>
      <w:proofErr w:type="gramStart"/>
      <w:r w:rsidRPr="0066616C">
        <w:rPr>
          <w:rFonts w:ascii="Times New Roman" w:hAnsi="Times New Roman" w:cs="Times New Roman"/>
          <w:sz w:val="28"/>
          <w:szCs w:val="28"/>
        </w:rPr>
        <w:t>или</w:t>
      </w:r>
      <w:proofErr w:type="gramEnd"/>
      <w:r w:rsidRPr="0066616C">
        <w:rPr>
          <w:rFonts w:ascii="Times New Roman" w:hAnsi="Times New Roman" w:cs="Times New Roman"/>
          <w:sz w:val="28"/>
          <w:szCs w:val="28"/>
        </w:rPr>
        <w:t xml:space="preserve"> когда по состоянию здоровья выезд истца к месту жительства ответчика представляется для него затруднительным, иск о расторжении брака может быть предъявлен по месту жительства истца. При отсутствии между супругами спора о детях дело о расторжении брака рассматривается мировым судьей. Мотивы расторжения брака СК не конкретизируются.</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По общему правилу дела о расторжении брака рассматриваются не ранее истечения </w:t>
      </w:r>
      <w:r w:rsidRPr="0066616C">
        <w:rPr>
          <w:rFonts w:ascii="Times New Roman" w:hAnsi="Times New Roman" w:cs="Times New Roman"/>
          <w:b/>
          <w:bCs/>
          <w:sz w:val="28"/>
          <w:szCs w:val="28"/>
        </w:rPr>
        <w:t>месячного срока со дня подачи заявления </w:t>
      </w:r>
      <w:r w:rsidRPr="0066616C">
        <w:rPr>
          <w:rFonts w:ascii="Times New Roman" w:hAnsi="Times New Roman" w:cs="Times New Roman"/>
          <w:sz w:val="28"/>
          <w:szCs w:val="28"/>
        </w:rPr>
        <w:t>в открытом судебном заседании в присутствии обоих супругов. Супруги (один из них) вправе просить суд о рассмотрении дела в их отсутствие. Семейное законодательство предусматривает две ситуации рассмотрения дела о расторжении брака: при отсутствии согласия одного из супругов на расторжение брака; при взаимном согласии супругов на расторжение брака. Расторжение брака в судебном порядке производится, если судом установлено, что дальнейшая совместная жизнь супругов и сохранение семьи невозможны. При рассмотрении дела о расторжении брака при отсутствии согласия одного из супругов суд вправе принять меры к примирению и отложить разбирательство дела, назначив супругам срок для примирения в пределах </w:t>
      </w:r>
      <w:r w:rsidRPr="0066616C">
        <w:rPr>
          <w:rFonts w:ascii="Times New Roman" w:hAnsi="Times New Roman" w:cs="Times New Roman"/>
          <w:b/>
          <w:bCs/>
          <w:sz w:val="28"/>
          <w:szCs w:val="28"/>
        </w:rPr>
        <w:t>трех месяцев. </w:t>
      </w:r>
      <w:r w:rsidRPr="0066616C">
        <w:rPr>
          <w:rFonts w:ascii="Times New Roman" w:hAnsi="Times New Roman" w:cs="Times New Roman"/>
          <w:sz w:val="28"/>
          <w:szCs w:val="28"/>
        </w:rPr>
        <w:t>Расторжение брака производится, если меры по примирению супругов оказались безрезультатными. Решение суда о расторжении брака должно быть основано на доказательствах, в ходе судебного заседания должны быть выявлены мотивы развода.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При расторжении брака по взаимному согласию супругов мотивы </w:t>
      </w:r>
      <w:r w:rsidRPr="0066616C">
        <w:rPr>
          <w:rFonts w:ascii="Times New Roman" w:hAnsi="Times New Roman" w:cs="Times New Roman"/>
          <w:sz w:val="28"/>
          <w:szCs w:val="28"/>
        </w:rPr>
        <w:t>развода судом </w:t>
      </w:r>
      <w:r w:rsidRPr="0066616C">
        <w:rPr>
          <w:rFonts w:ascii="Times New Roman" w:hAnsi="Times New Roman" w:cs="Times New Roman"/>
          <w:b/>
          <w:bCs/>
          <w:sz w:val="28"/>
          <w:szCs w:val="28"/>
        </w:rPr>
        <w:t>не выясняются, </w:t>
      </w:r>
      <w:r w:rsidRPr="0066616C">
        <w:rPr>
          <w:rFonts w:ascii="Times New Roman" w:hAnsi="Times New Roman" w:cs="Times New Roman"/>
          <w:sz w:val="28"/>
          <w:szCs w:val="28"/>
        </w:rPr>
        <w:t xml:space="preserve">не принимаются меры к примирению. В ходе процесса супруги вправе предоставить на рассмотрение суда соглашение о том, с кем из них будут проживать несовершеннолетние </w:t>
      </w:r>
      <w:r w:rsidRPr="0066616C">
        <w:rPr>
          <w:rFonts w:ascii="Times New Roman" w:hAnsi="Times New Roman" w:cs="Times New Roman"/>
          <w:sz w:val="28"/>
          <w:szCs w:val="28"/>
        </w:rPr>
        <w:lastRenderedPageBreak/>
        <w:t>дети, и о порядке выплаты средств на содержание детей. В случае отсутствия таких соглашений или нарушения данными соглашениям интересов детей или одного из супругов </w:t>
      </w:r>
      <w:r w:rsidRPr="0066616C">
        <w:rPr>
          <w:rFonts w:ascii="Times New Roman" w:hAnsi="Times New Roman" w:cs="Times New Roman"/>
          <w:b/>
          <w:bCs/>
          <w:sz w:val="28"/>
          <w:szCs w:val="28"/>
        </w:rPr>
        <w:t>суд обязан: определить, с кем </w:t>
      </w:r>
      <w:r w:rsidRPr="0066616C">
        <w:rPr>
          <w:rFonts w:ascii="Times New Roman" w:hAnsi="Times New Roman" w:cs="Times New Roman"/>
          <w:sz w:val="28"/>
          <w:szCs w:val="28"/>
        </w:rPr>
        <w:t>из родителей </w:t>
      </w:r>
      <w:r w:rsidRPr="0066616C">
        <w:rPr>
          <w:rFonts w:ascii="Times New Roman" w:hAnsi="Times New Roman" w:cs="Times New Roman"/>
          <w:b/>
          <w:bCs/>
          <w:sz w:val="28"/>
          <w:szCs w:val="28"/>
        </w:rPr>
        <w:t>будут проживать </w:t>
      </w:r>
      <w:r w:rsidRPr="0066616C">
        <w:rPr>
          <w:rFonts w:ascii="Times New Roman" w:hAnsi="Times New Roman" w:cs="Times New Roman"/>
          <w:sz w:val="28"/>
          <w:szCs w:val="28"/>
        </w:rPr>
        <w:t>несовершеннолетние </w:t>
      </w:r>
      <w:r w:rsidRPr="0066616C">
        <w:rPr>
          <w:rFonts w:ascii="Times New Roman" w:hAnsi="Times New Roman" w:cs="Times New Roman"/>
          <w:b/>
          <w:bCs/>
          <w:sz w:val="28"/>
          <w:szCs w:val="28"/>
        </w:rPr>
        <w:t>дети </w:t>
      </w:r>
      <w:r w:rsidRPr="0066616C">
        <w:rPr>
          <w:rFonts w:ascii="Times New Roman" w:hAnsi="Times New Roman" w:cs="Times New Roman"/>
          <w:sz w:val="28"/>
          <w:szCs w:val="28"/>
        </w:rPr>
        <w:t>после развода; определить, </w:t>
      </w:r>
      <w:r w:rsidRPr="0066616C">
        <w:rPr>
          <w:rFonts w:ascii="Times New Roman" w:hAnsi="Times New Roman" w:cs="Times New Roman"/>
          <w:b/>
          <w:bCs/>
          <w:sz w:val="28"/>
          <w:szCs w:val="28"/>
        </w:rPr>
        <w:t>с кого </w:t>
      </w:r>
      <w:r w:rsidRPr="0066616C">
        <w:rPr>
          <w:rFonts w:ascii="Times New Roman" w:hAnsi="Times New Roman" w:cs="Times New Roman"/>
          <w:sz w:val="28"/>
          <w:szCs w:val="28"/>
        </w:rPr>
        <w:t>из родителей и в каких размерах </w:t>
      </w:r>
      <w:r w:rsidRPr="0066616C">
        <w:rPr>
          <w:rFonts w:ascii="Times New Roman" w:hAnsi="Times New Roman" w:cs="Times New Roman"/>
          <w:b/>
          <w:bCs/>
          <w:sz w:val="28"/>
          <w:szCs w:val="28"/>
        </w:rPr>
        <w:t>взыскиваются алименты </w:t>
      </w:r>
      <w:r w:rsidRPr="0066616C">
        <w:rPr>
          <w:rFonts w:ascii="Times New Roman" w:hAnsi="Times New Roman" w:cs="Times New Roman"/>
          <w:sz w:val="28"/>
          <w:szCs w:val="28"/>
        </w:rPr>
        <w:t>на их детей; по требованию супругов (одного из них) </w:t>
      </w:r>
      <w:r w:rsidRPr="0066616C">
        <w:rPr>
          <w:rFonts w:ascii="Times New Roman" w:hAnsi="Times New Roman" w:cs="Times New Roman"/>
          <w:b/>
          <w:bCs/>
          <w:sz w:val="28"/>
          <w:szCs w:val="28"/>
        </w:rPr>
        <w:t>произвести раздел имущества, </w:t>
      </w:r>
      <w:r w:rsidRPr="0066616C">
        <w:rPr>
          <w:rFonts w:ascii="Times New Roman" w:hAnsi="Times New Roman" w:cs="Times New Roman"/>
          <w:sz w:val="28"/>
          <w:szCs w:val="28"/>
        </w:rPr>
        <w:t>находящегося в их совместной собственности; по требованию супруга, имеющего право на получение содержания от другого супруга, определить размер этого содержания.</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Брак считается расторгнутым со дня вступления решения суда о расторжении брака в законную силу. Бывшие супруги не вправе вступать в новый брак до получения в органе ЗАГС свидетельства о расторжении брака.</w:t>
      </w:r>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center"/>
        <w:rPr>
          <w:rFonts w:ascii="Times New Roman" w:hAnsi="Times New Roman" w:cs="Times New Roman"/>
          <w:b/>
          <w:color w:val="C00000"/>
          <w:sz w:val="24"/>
          <w:szCs w:val="24"/>
        </w:rPr>
      </w:pPr>
      <w:hyperlink r:id="rId16" w:anchor="Q-1110-18-PRIZNANIYE-BRAKA-NYEDYEYISTVITYELJJNYM-Link" w:history="1">
        <w:r w:rsidRPr="0066616C">
          <w:rPr>
            <w:rStyle w:val="a3"/>
            <w:rFonts w:ascii="Times New Roman" w:hAnsi="Times New Roman" w:cs="Times New Roman"/>
            <w:b/>
            <w:color w:val="C00000"/>
            <w:sz w:val="24"/>
            <w:szCs w:val="24"/>
          </w:rPr>
          <w:t>11. ПРИЗНАНИЕ БРАКА НЕДЕЙСТВИТЕЛЬНЫМ.</w:t>
        </w:r>
      </w:hyperlink>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Перечень оснований для признания брака недействительным: </w:t>
      </w:r>
      <w:r w:rsidRPr="0066616C">
        <w:rPr>
          <w:rFonts w:ascii="Times New Roman" w:hAnsi="Times New Roman" w:cs="Times New Roman"/>
          <w:sz w:val="28"/>
          <w:szCs w:val="28"/>
        </w:rPr>
        <w:t xml:space="preserve">отсутствие взаимного добровольного согласия мужчины и женщины на заключение брака; </w:t>
      </w:r>
      <w:proofErr w:type="spellStart"/>
      <w:r w:rsidRPr="0066616C">
        <w:rPr>
          <w:rFonts w:ascii="Times New Roman" w:hAnsi="Times New Roman" w:cs="Times New Roman"/>
          <w:sz w:val="28"/>
          <w:szCs w:val="28"/>
        </w:rPr>
        <w:t>недостижение</w:t>
      </w:r>
      <w:proofErr w:type="spellEnd"/>
      <w:r w:rsidRPr="0066616C">
        <w:rPr>
          <w:rFonts w:ascii="Times New Roman" w:hAnsi="Times New Roman" w:cs="Times New Roman"/>
          <w:sz w:val="28"/>
          <w:szCs w:val="28"/>
        </w:rPr>
        <w:t xml:space="preserve"> вступающими в брак брачного возраста; наличие другого зарегистрированного брака; заключение брака между близкими родственниками; заключение брака между усыновителем и усыновленным; заключение брака с недееспособным лицом (вследствие психического расстройства); сокрытие одним из вступающих в брак от другого наличие венерической болезни или ВИЧ-инфекции; фиктивность брака.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Признание брака недействительным производится судом в порядке гражданского судопроизводства по иску правомочного лица, которым могут быть: супруг, права которого нарушены, его родители или лица, их заменяющие; орган опеки и попечительства; прокурор. Не имеет права требовать признания брака недействительным лицо, виновное в заключении недействительного брака.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СК предусматривает также основания, при наличии которых в случае рассмотрения дела о признании брака недействительным суд, напротив, может признать брак действительным, если к моменту рассмотрения дела отпали обстоятельства, препятствующие заключению брака. Такое решение суда называют </w:t>
      </w:r>
      <w:r w:rsidRPr="0066616C">
        <w:rPr>
          <w:rFonts w:ascii="Times New Roman" w:hAnsi="Times New Roman" w:cs="Times New Roman"/>
          <w:b/>
          <w:bCs/>
          <w:sz w:val="28"/>
          <w:szCs w:val="28"/>
        </w:rPr>
        <w:t>санацией, </w:t>
      </w:r>
      <w:r w:rsidRPr="0066616C">
        <w:rPr>
          <w:rFonts w:ascii="Times New Roman" w:hAnsi="Times New Roman" w:cs="Times New Roman"/>
          <w:sz w:val="28"/>
          <w:szCs w:val="28"/>
        </w:rPr>
        <w:t>или оздоровлением брака.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Признание брака недействительным прекращает правоотношения между супругами с момента его заключения, возвращает супругов в правовое положение, существовавшее до заключения брака, признает брак никогда не существовавшим, признает недействительным брачный договор, если он был заключен. Признание брака недействительным не затрагивает прав детей, родившихся в таком браке или в течение 300 дней со дня признания его </w:t>
      </w:r>
      <w:r w:rsidRPr="0066616C">
        <w:rPr>
          <w:rFonts w:ascii="Times New Roman" w:hAnsi="Times New Roman" w:cs="Times New Roman"/>
          <w:sz w:val="28"/>
          <w:szCs w:val="28"/>
        </w:rPr>
        <w:lastRenderedPageBreak/>
        <w:t>недействительным. Имущество, приобретенное в браке, признанном недействительным, не считается общим имуществом супругов и правоотношения регулируются нормами ГК о долевой собственности (ст. 244, 245, 252). Это означает, что имущество считается принадлежащим тому супругу, который приобрел его на свои средства.</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Закон устанавливает исключения для </w:t>
      </w:r>
      <w:r w:rsidRPr="0066616C">
        <w:rPr>
          <w:rFonts w:ascii="Times New Roman" w:hAnsi="Times New Roman" w:cs="Times New Roman"/>
          <w:b/>
          <w:bCs/>
          <w:sz w:val="28"/>
          <w:szCs w:val="28"/>
        </w:rPr>
        <w:t>добросовестного супруга. </w:t>
      </w:r>
      <w:r w:rsidRPr="0066616C">
        <w:rPr>
          <w:rFonts w:ascii="Times New Roman" w:hAnsi="Times New Roman" w:cs="Times New Roman"/>
          <w:sz w:val="28"/>
          <w:szCs w:val="28"/>
        </w:rPr>
        <w:t>Добросовестным признается супруг, который не знал о наличии препятствий к заключению брака и права которого нарушены заключением недействительного брака. Добросовестность супруга устанавливается судом. При добросовестности супруга суд производит раздел имущества по нормам СК о совместной собственности супругов. Добросовестный супруг вправе требовать от другого супруга возмещения убытков, понесенных в результате заключения брака, признанного недействительным, алиментов на содержание при наличии необходимых условий, а также компенсации ему морального вреда, которые производятся по нормам гражданского права (ст. 15, 151 ГК). Таким образом, </w:t>
      </w:r>
      <w:r w:rsidRPr="0066616C">
        <w:rPr>
          <w:rFonts w:ascii="Times New Roman" w:hAnsi="Times New Roman" w:cs="Times New Roman"/>
          <w:b/>
          <w:bCs/>
          <w:sz w:val="28"/>
          <w:szCs w:val="28"/>
        </w:rPr>
        <w:t>недействительность брака </w:t>
      </w:r>
      <w:r w:rsidRPr="0066616C">
        <w:rPr>
          <w:rFonts w:ascii="Times New Roman" w:hAnsi="Times New Roman" w:cs="Times New Roman"/>
          <w:sz w:val="28"/>
          <w:szCs w:val="28"/>
        </w:rPr>
        <w:t>– это выраженная судом форма отказа от признания государственной регистрации заключенного брака в качестве юридического факта в связи с нарушением условий заключения брака и представляет собой семейно-правовую санкцию, относящуюся к мерам защиты.</w:t>
      </w:r>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center"/>
        <w:rPr>
          <w:rFonts w:ascii="Times New Roman" w:hAnsi="Times New Roman" w:cs="Times New Roman"/>
          <w:b/>
          <w:color w:val="C00000"/>
          <w:sz w:val="24"/>
          <w:szCs w:val="24"/>
        </w:rPr>
      </w:pPr>
      <w:hyperlink r:id="rId17" w:anchor="Q-1153-19-LICHNYYE-NYEIMUSHCHYESTVYENNYYE-PRAVA-I-OBYAZANNOSTI-SUPRUGOV-Link" w:history="1">
        <w:r>
          <w:rPr>
            <w:rStyle w:val="a3"/>
            <w:rFonts w:ascii="Times New Roman" w:hAnsi="Times New Roman" w:cs="Times New Roman"/>
            <w:b/>
            <w:color w:val="C00000"/>
            <w:sz w:val="24"/>
            <w:szCs w:val="24"/>
          </w:rPr>
          <w:t>12</w:t>
        </w:r>
        <w:r w:rsidRPr="0066616C">
          <w:rPr>
            <w:rStyle w:val="a3"/>
            <w:rFonts w:ascii="Times New Roman" w:hAnsi="Times New Roman" w:cs="Times New Roman"/>
            <w:b/>
            <w:color w:val="C00000"/>
            <w:sz w:val="24"/>
            <w:szCs w:val="24"/>
          </w:rPr>
          <w:t>. ЛИЧНЫЕ НЕИМУЩЕСТВЕННЫЕ ПРАВА И ОБЯЗАННОСТИ СУПРУГОВ.</w:t>
        </w:r>
      </w:hyperlink>
    </w:p>
    <w:p w:rsidR="0066616C" w:rsidRPr="0066616C" w:rsidRDefault="0066616C" w:rsidP="0066616C">
      <w:pPr>
        <w:spacing w:after="0"/>
        <w:ind w:firstLine="709"/>
        <w:jc w:val="center"/>
        <w:rPr>
          <w:rFonts w:ascii="Times New Roman" w:hAnsi="Times New Roman" w:cs="Times New Roman"/>
          <w:b/>
          <w:color w:val="C00000"/>
          <w:sz w:val="24"/>
          <w:szCs w:val="24"/>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Семейное законодательство подразделяет права и обязанности супругов на личные и имущественные. Это соответствует классификации семейных правоотношений по их содержанию и определено тем, что имущественные права и обязанности имеют экономическое содержание, а </w:t>
      </w:r>
      <w:r w:rsidRPr="0066616C">
        <w:rPr>
          <w:rFonts w:ascii="Times New Roman" w:hAnsi="Times New Roman" w:cs="Times New Roman"/>
          <w:b/>
          <w:bCs/>
          <w:sz w:val="28"/>
          <w:szCs w:val="28"/>
        </w:rPr>
        <w:t>личные права и обязанности </w:t>
      </w:r>
      <w:r w:rsidRPr="0066616C">
        <w:rPr>
          <w:rFonts w:ascii="Times New Roman" w:hAnsi="Times New Roman" w:cs="Times New Roman"/>
          <w:sz w:val="28"/>
          <w:szCs w:val="28"/>
        </w:rPr>
        <w:t>такого содержания лишены и </w:t>
      </w:r>
      <w:r w:rsidRPr="0066616C">
        <w:rPr>
          <w:rFonts w:ascii="Times New Roman" w:hAnsi="Times New Roman" w:cs="Times New Roman"/>
          <w:b/>
          <w:bCs/>
          <w:sz w:val="28"/>
          <w:szCs w:val="28"/>
        </w:rPr>
        <w:t>возникают между супругами по поводу нематериальных благ. </w:t>
      </w:r>
      <w:r w:rsidRPr="0066616C">
        <w:rPr>
          <w:rFonts w:ascii="Times New Roman" w:hAnsi="Times New Roman" w:cs="Times New Roman"/>
          <w:sz w:val="28"/>
          <w:szCs w:val="28"/>
        </w:rPr>
        <w:t>Личным супружеским правоотношениям присущи следующие характерные </w:t>
      </w:r>
      <w:r w:rsidRPr="0066616C">
        <w:rPr>
          <w:rFonts w:ascii="Times New Roman" w:hAnsi="Times New Roman" w:cs="Times New Roman"/>
          <w:b/>
          <w:bCs/>
          <w:sz w:val="28"/>
          <w:szCs w:val="28"/>
        </w:rPr>
        <w:t>особенности: </w:t>
      </w:r>
      <w:r w:rsidRPr="0066616C">
        <w:rPr>
          <w:rFonts w:ascii="Times New Roman" w:hAnsi="Times New Roman" w:cs="Times New Roman"/>
          <w:sz w:val="28"/>
          <w:szCs w:val="28"/>
        </w:rPr>
        <w:t>правообразующим юридическим фактом для них является регистрация брака; они возникают только между супругами; права и обязанности, составляющие их содержание, не отчуждаемы и не передаваемы; они не могут быть предметом брачного договора и других соглашений. Некоторые личные права, закрепленные в СК (например, выбор места пребывания и жительства), принадлежат гражданам согласно Конституции РФ, но только со дня государственной регистрации заключения брака эти личные права выступают в качестве субъективных семейных прав каждого из супругов, приобретая при этом помимо конституционной и семейно-правовую защиту.</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К личным правам супругов относятся: </w:t>
      </w:r>
      <w:r w:rsidRPr="0066616C">
        <w:rPr>
          <w:rFonts w:ascii="Times New Roman" w:hAnsi="Times New Roman" w:cs="Times New Roman"/>
          <w:sz w:val="28"/>
          <w:szCs w:val="28"/>
        </w:rPr>
        <w:t xml:space="preserve">право на свободный выбор рода занятий, профессии, места пребывания и жительства; право на </w:t>
      </w:r>
      <w:r w:rsidRPr="0066616C">
        <w:rPr>
          <w:rFonts w:ascii="Times New Roman" w:hAnsi="Times New Roman" w:cs="Times New Roman"/>
          <w:sz w:val="28"/>
          <w:szCs w:val="28"/>
        </w:rPr>
        <w:lastRenderedPageBreak/>
        <w:t>совместное решение вопросов семейной жизни; право на выбор фамилии при заключении и расторжении брака; право на расторжение брака; право давать согласие на усыновление ребенка другим супругом и др. Право на совместное решение вопросов семейной жизни означает, что вопросы материнства, отцовства, воспитания, образования детей и другие вопросы жизни семьи решаются супругами по взаимному согласию. В связи с этим СК определяет: родители имеют равные права и несут равные обязанности в отношении своих детей; они имеют право воспитывать своих детей, заботиться о здоровье, физическом, психическом и нравственном развитии своих детей.</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В соответствии с семейным законодательством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 не препятствовать другому супругу в осуществлении им личных неимущественных прав. Целевое назначение указанных норм – достижение здоровой духовной атмосферы в семье. Предполагается, что указанные обязанности исполняются супругами добровольно и не требуют вмешательства со стороны государства. Тем не менее недостойное поведение одного из супругов в семье может повлечь для него ряд негативных правовых последствий.</w:t>
      </w:r>
    </w:p>
    <w:p w:rsidR="0066616C" w:rsidRDefault="0066616C" w:rsidP="0066616C">
      <w:pPr>
        <w:spacing w:after="0"/>
        <w:ind w:firstLine="709"/>
        <w:jc w:val="both"/>
        <w:rPr>
          <w:rFonts w:ascii="Times New Roman" w:hAnsi="Times New Roman" w:cs="Times New Roman"/>
          <w:b/>
          <w:bCs/>
          <w:sz w:val="28"/>
          <w:szCs w:val="28"/>
        </w:rPr>
      </w:pPr>
      <w:r w:rsidRPr="0066616C">
        <w:rPr>
          <w:rFonts w:ascii="Times New Roman" w:hAnsi="Times New Roman" w:cs="Times New Roman"/>
          <w:sz w:val="28"/>
          <w:szCs w:val="28"/>
        </w:rPr>
        <w:t>Таким образом, под </w:t>
      </w:r>
      <w:r w:rsidRPr="0066616C">
        <w:rPr>
          <w:rFonts w:ascii="Times New Roman" w:hAnsi="Times New Roman" w:cs="Times New Roman"/>
          <w:b/>
          <w:bCs/>
          <w:sz w:val="28"/>
          <w:szCs w:val="28"/>
        </w:rPr>
        <w:t>личными (неимущественными) правами понимаются установленные семейным законодательством права, затрагивающие личные интересы супругов, основу которых составляют действия и поступки участников семейных отношений, и определяющие внутреннюю основу семейной жизни.</w:t>
      </w:r>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center"/>
        <w:rPr>
          <w:rFonts w:ascii="Times New Roman" w:hAnsi="Times New Roman" w:cs="Times New Roman"/>
          <w:b/>
          <w:color w:val="C00000"/>
          <w:sz w:val="24"/>
          <w:szCs w:val="24"/>
        </w:rPr>
      </w:pPr>
      <w:hyperlink r:id="rId18" w:anchor="Q-1195-20-IMUSHCHYESTVYENNYYE-PRAVOOTNOSHYENIYA-SUPRUGOV-Link" w:history="1">
        <w:r w:rsidRPr="0066616C">
          <w:rPr>
            <w:rStyle w:val="a3"/>
            <w:rFonts w:ascii="Times New Roman" w:hAnsi="Times New Roman" w:cs="Times New Roman"/>
            <w:b/>
            <w:color w:val="C00000"/>
            <w:sz w:val="24"/>
            <w:szCs w:val="24"/>
          </w:rPr>
          <w:t>13. ИМУЩЕСТВЕННЫЕ ПРАВООТНОШЕНИЯ СУПРУГОВ.</w:t>
        </w:r>
      </w:hyperlink>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Имущественные правоотношения (имущественные права и обязанности) супругов возникают по поводу нажитого в браке имущества, а также в связи с предоставлением средств на содержание друг друга. По мнению ряда авторов, имущественные отношения в семье настолько персонифицированы, что их можно с полным основанием назвать лично-имущественными. Имущественные отношения супругов, в отличие от личных, в большей степени поддаются правовому регулированию и составляют большинство отношений супругов, регулируемых правом. Имущественные отношения супругов нуждаются в правовом регулировании потому, что, во-первых, имущественные права почти всегда могут быть осуществлены принудительно и за неисполнение имущественных обязанностей возможно применение санкций. Во-вторых, в имущественных отношениях необходима определенность и в этом заинтересованы как сами супруги, так и третьи лица: наследники, кредиторы, контрагенты. Семейным законодательством </w:t>
      </w:r>
      <w:r w:rsidRPr="0066616C">
        <w:rPr>
          <w:rFonts w:ascii="Times New Roman" w:hAnsi="Times New Roman" w:cs="Times New Roman"/>
          <w:sz w:val="28"/>
          <w:szCs w:val="28"/>
        </w:rPr>
        <w:lastRenderedPageBreak/>
        <w:t>регулируются не все имущественные отношения, так как некоторая их часть остается за пределами права (например, соглашения супругов, носящие бытовой характер: кто платит за квартиру, кто оплачивает летний отдых и др.).</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Семейное законодательство предельно широко регламентирует имущественные права и обязанности супругов, посвящая им как общие принципиально важные положения, так и конкретные правила, позволяющие учитывать имущественные интересы лиц, состоящих в браке. Это относится в первую очередь к совместной собственности супругов. Совместной является общая собственность без определения долей, а общим имуществом супругов признается имущество, нажитое супругами во время брака. К общему имуществу супругов применимы и общие нормы Гражданского кодекса РФ о собственности в целом и о совместной собственности в частности, однако в пределах, установленных СК. В соответствии со ст. 4 СК к имущественным отношениям супругов, не урегулированным семейным законодательством, применяется гражданское законодательство в той части, в какой оно не противоречит существу семейных отношений. Например, при определении порядка владения, пользования и распоряжения имуществом, находящимся в совместной собственности супругов, кроме ст. 34, 35 СК применяются ст. 246, 256 ГК, содержащие общие положения о собственности. Или порядок и основание заключения, изменения, прекращения и признания недействительным брачного договора помимо норм СК регулируются соответствующими нормами ГК о сделках и договорах. При регулировании имущественных отношений супругов под «имуществом» понимаются денежные средства (доходы), вещи: движимые (автомобиль, предметы обихода) и недвижимые (земельный участок, дом, квартира, дача, гараж и т. п.), а также имущественные права. Семейное законодательство России в зависимости от воли супругов предусматривает два возможных правовых режима имущества супругов – законный и договорный.</w:t>
      </w:r>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center"/>
        <w:rPr>
          <w:rFonts w:ascii="Times New Roman" w:hAnsi="Times New Roman" w:cs="Times New Roman"/>
          <w:b/>
          <w:color w:val="C00000"/>
          <w:sz w:val="24"/>
          <w:szCs w:val="24"/>
        </w:rPr>
      </w:pPr>
      <w:hyperlink r:id="rId19" w:anchor="Q-1211-21-ZAKONNYYI-RYEZHIM-IMUSHCHYESTVA-SUPRUGOV-Link" w:history="1">
        <w:r w:rsidRPr="0066616C">
          <w:rPr>
            <w:rStyle w:val="a3"/>
            <w:rFonts w:ascii="Times New Roman" w:hAnsi="Times New Roman" w:cs="Times New Roman"/>
            <w:b/>
            <w:color w:val="C00000"/>
            <w:sz w:val="24"/>
            <w:szCs w:val="24"/>
          </w:rPr>
          <w:t>13.. ЗАКОННЫЙ РЕЖИМ ИМУЩЕСТВА СУПРУГОВ.</w:t>
        </w:r>
      </w:hyperlink>
    </w:p>
    <w:p w:rsidR="0066616C" w:rsidRPr="0066616C" w:rsidRDefault="0066616C" w:rsidP="0066616C">
      <w:pPr>
        <w:spacing w:after="0"/>
        <w:ind w:firstLine="709"/>
        <w:jc w:val="center"/>
        <w:rPr>
          <w:rFonts w:ascii="Times New Roman" w:hAnsi="Times New Roman" w:cs="Times New Roman"/>
          <w:b/>
          <w:color w:val="C00000"/>
          <w:sz w:val="24"/>
          <w:szCs w:val="24"/>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Согласно ст. 33 СК </w:t>
      </w:r>
      <w:r w:rsidRPr="0066616C">
        <w:rPr>
          <w:rFonts w:ascii="Times New Roman" w:hAnsi="Times New Roman" w:cs="Times New Roman"/>
          <w:b/>
          <w:bCs/>
          <w:sz w:val="28"/>
          <w:szCs w:val="28"/>
        </w:rPr>
        <w:t>законным </w:t>
      </w:r>
      <w:r w:rsidRPr="0066616C">
        <w:rPr>
          <w:rFonts w:ascii="Times New Roman" w:hAnsi="Times New Roman" w:cs="Times New Roman"/>
          <w:sz w:val="28"/>
          <w:szCs w:val="28"/>
        </w:rPr>
        <w:t>режимом имущества супругов </w:t>
      </w:r>
      <w:r w:rsidRPr="0066616C">
        <w:rPr>
          <w:rFonts w:ascii="Times New Roman" w:hAnsi="Times New Roman" w:cs="Times New Roman"/>
          <w:b/>
          <w:bCs/>
          <w:sz w:val="28"/>
          <w:szCs w:val="28"/>
        </w:rPr>
        <w:t>является режим </w:t>
      </w:r>
      <w:r w:rsidRPr="0066616C">
        <w:rPr>
          <w:rFonts w:ascii="Times New Roman" w:hAnsi="Times New Roman" w:cs="Times New Roman"/>
          <w:sz w:val="28"/>
          <w:szCs w:val="28"/>
        </w:rPr>
        <w:t>их совместной собственности, который имеет место, если данные отношения не урегулированы брачным договором. </w:t>
      </w:r>
      <w:r w:rsidRPr="0066616C">
        <w:rPr>
          <w:rFonts w:ascii="Times New Roman" w:hAnsi="Times New Roman" w:cs="Times New Roman"/>
          <w:b/>
          <w:bCs/>
          <w:sz w:val="28"/>
          <w:szCs w:val="28"/>
        </w:rPr>
        <w:t>Совместной собственностью </w:t>
      </w:r>
      <w:r w:rsidRPr="0066616C">
        <w:rPr>
          <w:rFonts w:ascii="Times New Roman" w:hAnsi="Times New Roman" w:cs="Times New Roman"/>
          <w:sz w:val="28"/>
          <w:szCs w:val="28"/>
        </w:rPr>
        <w:t>супругов (их общим имуществом) </w:t>
      </w:r>
      <w:r w:rsidRPr="0066616C">
        <w:rPr>
          <w:rFonts w:ascii="Times New Roman" w:hAnsi="Times New Roman" w:cs="Times New Roman"/>
          <w:b/>
          <w:bCs/>
          <w:sz w:val="28"/>
          <w:szCs w:val="28"/>
        </w:rPr>
        <w:t>является имущество, нажитое ими во время брака, </w:t>
      </w:r>
      <w:r w:rsidRPr="0066616C">
        <w:rPr>
          <w:rFonts w:ascii="Times New Roman" w:hAnsi="Times New Roman" w:cs="Times New Roman"/>
          <w:sz w:val="28"/>
          <w:szCs w:val="28"/>
        </w:rPr>
        <w:t xml:space="preserve">к которому относятся: доходы каждого из супругов от трудовой, предпринимательской и интеллектуальной деятельности; полученные ими пенсии, пособия, иные денежные выплаты, не имеющие специального назначения (например, суммы материальной помощи); приобретенные за счет общих доходов движимые и недвижимые вещи, ценные бумаги, паи, вклады, доли в капитале, внесенные в кредитные </w:t>
      </w:r>
      <w:r w:rsidRPr="0066616C">
        <w:rPr>
          <w:rFonts w:ascii="Times New Roman" w:hAnsi="Times New Roman" w:cs="Times New Roman"/>
          <w:sz w:val="28"/>
          <w:szCs w:val="28"/>
        </w:rPr>
        <w:lastRenderedPageBreak/>
        <w:t xml:space="preserve">учреждения; любое иное имущество, нажитое супругами в период брака, независимо от того, на имя кого из супругов оно приобретено. Совместная собственность супругов – результат объединения в одно целое различных по величине материальных ценностей, приобретенных ими вместе. При этом не имеет значения </w:t>
      </w:r>
      <w:proofErr w:type="gramStart"/>
      <w:r w:rsidRPr="0066616C">
        <w:rPr>
          <w:rFonts w:ascii="Times New Roman" w:hAnsi="Times New Roman" w:cs="Times New Roman"/>
          <w:sz w:val="28"/>
          <w:szCs w:val="28"/>
        </w:rPr>
        <w:t>размер</w:t>
      </w:r>
      <w:proofErr w:type="gramEnd"/>
      <w:r w:rsidRPr="0066616C">
        <w:rPr>
          <w:rFonts w:ascii="Times New Roman" w:hAnsi="Times New Roman" w:cs="Times New Roman"/>
          <w:sz w:val="28"/>
          <w:szCs w:val="28"/>
        </w:rPr>
        <w:t xml:space="preserve"> вносимых каждым из них средств.</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Семейное законодательство отдельно выделяет право совместной собственности супругов – членов крестьянского (фермерского) хозяйства, так как в фермерском хозяйстве совладельцами совместной собственности (общего имущества) кроме мужа и жены являются все его члены (дети, достигшие 16 лет, родственники и иные лица), если договором между ними не установлено иное. Объектами общей </w:t>
      </w:r>
      <w:r w:rsidRPr="0066616C">
        <w:rPr>
          <w:rFonts w:ascii="Times New Roman" w:hAnsi="Times New Roman" w:cs="Times New Roman"/>
          <w:b/>
          <w:bCs/>
          <w:sz w:val="28"/>
          <w:szCs w:val="28"/>
        </w:rPr>
        <w:t>совместной собственности членов крестьянского хозяйства </w:t>
      </w:r>
      <w:r w:rsidRPr="0066616C">
        <w:rPr>
          <w:rFonts w:ascii="Times New Roman" w:hAnsi="Times New Roman" w:cs="Times New Roman"/>
          <w:sz w:val="28"/>
          <w:szCs w:val="28"/>
        </w:rPr>
        <w:t>могут быть: земельный участок, насаждения, хозяйственные постройки, рабочий скот, сельскохозяйственная техника, инвентарь и другое имущество, приобретенное для хозяйства на общие средства его членов.</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В соответствии со ст. 35 СК супруги осуществляют владение, пользование и распоряжение общим имуществом сообща, по обоюдному согласию. Для совершения одним из супругов сделки по распоряжению недвижимостью, сделки, требующей нотариального удостоверения и (или) регистрации, необходимо получить нотариально удостоверенное согласие другого супруга.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Законный режим кроме совместного имущества супругов предусматривает у каждого из них </w:t>
      </w:r>
      <w:r w:rsidRPr="0066616C">
        <w:rPr>
          <w:rFonts w:ascii="Times New Roman" w:hAnsi="Times New Roman" w:cs="Times New Roman"/>
          <w:b/>
          <w:bCs/>
          <w:sz w:val="28"/>
          <w:szCs w:val="28"/>
        </w:rPr>
        <w:t>личное (раздельное) имущество, </w:t>
      </w:r>
      <w:r w:rsidRPr="0066616C">
        <w:rPr>
          <w:rFonts w:ascii="Times New Roman" w:hAnsi="Times New Roman" w:cs="Times New Roman"/>
          <w:sz w:val="28"/>
          <w:szCs w:val="28"/>
        </w:rPr>
        <w:t>к которому относится: добрачное имущество; имущество, полученное одним из супругов во время брака в дар, в порядке наследования или по иным безвозмездным сделкам; вещи индивидуального пользования, за исключением драгоценностей и других предметов роскоши. Раздельным имуществом каждый из супругов может владеть, пользоваться и распоряжаться самостоятельно.</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Раздел </w:t>
      </w:r>
      <w:r w:rsidRPr="0066616C">
        <w:rPr>
          <w:rFonts w:ascii="Times New Roman" w:hAnsi="Times New Roman" w:cs="Times New Roman"/>
          <w:sz w:val="28"/>
          <w:szCs w:val="28"/>
        </w:rPr>
        <w:t>имущества </w:t>
      </w:r>
      <w:r w:rsidRPr="0066616C">
        <w:rPr>
          <w:rFonts w:ascii="Times New Roman" w:hAnsi="Times New Roman" w:cs="Times New Roman"/>
          <w:b/>
          <w:bCs/>
          <w:sz w:val="28"/>
          <w:szCs w:val="28"/>
        </w:rPr>
        <w:t>в судебном порядке </w:t>
      </w:r>
      <w:r w:rsidRPr="0066616C">
        <w:rPr>
          <w:rFonts w:ascii="Times New Roman" w:hAnsi="Times New Roman" w:cs="Times New Roman"/>
          <w:sz w:val="28"/>
          <w:szCs w:val="28"/>
        </w:rPr>
        <w:t>осуществляется по требованию супругов (или одного из них). Доли супругов при разделе общего имущества признаются равными. Общие долги при этом распределяются между супругами пропорционально присужденным долгам. Суд может отступить от начала равенства долей в общем имуществе исходя из интересов несовершеннолетних детей 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center"/>
        <w:rPr>
          <w:rFonts w:ascii="Times New Roman" w:hAnsi="Times New Roman" w:cs="Times New Roman"/>
          <w:b/>
          <w:color w:val="C00000"/>
          <w:sz w:val="24"/>
          <w:szCs w:val="24"/>
        </w:rPr>
      </w:pPr>
      <w:hyperlink r:id="rId20" w:anchor="Q-1270-22-DOGOVORNYYI-RYEZHIM-IMUSHCHYESTVA-SUPRUGOV-Link" w:history="1">
        <w:r w:rsidRPr="0066616C">
          <w:rPr>
            <w:rStyle w:val="a3"/>
            <w:rFonts w:ascii="Times New Roman" w:hAnsi="Times New Roman" w:cs="Times New Roman"/>
            <w:b/>
            <w:color w:val="C00000"/>
            <w:sz w:val="24"/>
            <w:szCs w:val="24"/>
          </w:rPr>
          <w:t>14. ДОГОВОРНЫЙ РЕЖИМ ИМУЩЕСТВА СУПРУГОВ.</w:t>
        </w:r>
      </w:hyperlink>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Семейное законодательство предусматривает установление между супругами договорных отношений по поводу совместно нажитого ими </w:t>
      </w:r>
      <w:r w:rsidRPr="0066616C">
        <w:rPr>
          <w:rFonts w:ascii="Times New Roman" w:hAnsi="Times New Roman" w:cs="Times New Roman"/>
          <w:sz w:val="28"/>
          <w:szCs w:val="28"/>
        </w:rPr>
        <w:lastRenderedPageBreak/>
        <w:t>имущества на основе брачного договора. </w:t>
      </w:r>
      <w:r w:rsidRPr="0066616C">
        <w:rPr>
          <w:rFonts w:ascii="Times New Roman" w:hAnsi="Times New Roman" w:cs="Times New Roman"/>
          <w:b/>
          <w:bCs/>
          <w:sz w:val="28"/>
          <w:szCs w:val="28"/>
        </w:rPr>
        <w:t>Брачный договор </w:t>
      </w:r>
      <w:r w:rsidRPr="0066616C">
        <w:rPr>
          <w:rFonts w:ascii="Times New Roman" w:hAnsi="Times New Roman" w:cs="Times New Roman"/>
          <w:sz w:val="28"/>
          <w:szCs w:val="28"/>
        </w:rPr>
        <w:t>– это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Субъектами брачного договора </w:t>
      </w:r>
      <w:r w:rsidRPr="0066616C">
        <w:rPr>
          <w:rFonts w:ascii="Times New Roman" w:hAnsi="Times New Roman" w:cs="Times New Roman"/>
          <w:sz w:val="28"/>
          <w:szCs w:val="28"/>
        </w:rPr>
        <w:t xml:space="preserve">могут быть как лица, вступающие в брак, так и лица, уже вступившие в законный брак (супруги). Таким образом, брачный договор может быть заключен между дееспособными гражданами, достигшими брачного возраста (18 лет). Если лицо не достигло брачного возраста, но получило разрешение органа местного самоуправления на вступление в брак, то оно может заключить брачный договор с письменного согласия родителей или попечителей. Вправе самостоятельно заключить </w:t>
      </w:r>
      <w:proofErr w:type="gramStart"/>
      <w:r w:rsidRPr="0066616C">
        <w:rPr>
          <w:rFonts w:ascii="Times New Roman" w:hAnsi="Times New Roman" w:cs="Times New Roman"/>
          <w:sz w:val="28"/>
          <w:szCs w:val="28"/>
        </w:rPr>
        <w:t>брачный договор</w:t>
      </w:r>
      <w:proofErr w:type="gramEnd"/>
      <w:r w:rsidRPr="0066616C">
        <w:rPr>
          <w:rFonts w:ascii="Times New Roman" w:hAnsi="Times New Roman" w:cs="Times New Roman"/>
          <w:sz w:val="28"/>
          <w:szCs w:val="28"/>
        </w:rPr>
        <w:t xml:space="preserve"> вступивший в брак несовершеннолетний супруг и эмансипированные несовершеннолетние, а также граждане, ограниченные судом в дееспособности, но только с согласия своего попечителя.</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Договор, заключенный до регистрации заключения брака, вступает в силу с момента государственной регистрации. </w:t>
      </w:r>
      <w:r w:rsidRPr="0066616C">
        <w:rPr>
          <w:rFonts w:ascii="Times New Roman" w:hAnsi="Times New Roman" w:cs="Times New Roman"/>
          <w:b/>
          <w:bCs/>
          <w:sz w:val="28"/>
          <w:szCs w:val="28"/>
        </w:rPr>
        <w:t>Заключение брачного договора </w:t>
      </w:r>
      <w:r w:rsidRPr="0066616C">
        <w:rPr>
          <w:rFonts w:ascii="Times New Roman" w:hAnsi="Times New Roman" w:cs="Times New Roman"/>
          <w:sz w:val="28"/>
          <w:szCs w:val="28"/>
        </w:rPr>
        <w:t>– это право, а не обязанность лиц, вступающих в брак, и супругов. Брачный договор заключается в письменной форме путем составления одного документа, подписанного сторонами, и подлежит обязательному нотариальному удостоверению. Договор может быть заключен на определенный срок (срочный договор) или без указания срока.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Предмет брачного договора – имущественные отношения </w:t>
      </w:r>
      <w:r w:rsidRPr="0066616C">
        <w:rPr>
          <w:rFonts w:ascii="Times New Roman" w:hAnsi="Times New Roman" w:cs="Times New Roman"/>
          <w:sz w:val="28"/>
          <w:szCs w:val="28"/>
        </w:rPr>
        <w:t>между супругами.</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Содержанием брачного договора </w:t>
      </w:r>
      <w:r w:rsidRPr="0066616C">
        <w:rPr>
          <w:rFonts w:ascii="Times New Roman" w:hAnsi="Times New Roman" w:cs="Times New Roman"/>
          <w:sz w:val="28"/>
          <w:szCs w:val="28"/>
        </w:rPr>
        <w:t>являются его условия, в которых субъекты определяют желаемый правовой режим имущества супругов. При заключении брачного договора лица, вступающие в брак, или супруги имеют право применить к имуществу супругов договорный режим собственности. Договорный режим имущества может применяться лишь к отдельным его видам, в отношении уже имеющегося имущества или по поводу будущего имущества супругов.</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В брачном договоре могут быть предусмотрены и другие условия материального характера: права и обязанности супругов по взаимному содержанию; порядок несения каждым из супругов семейных расходов; способы участия супругов в доходах друг друга; положения, определяющие, какое имущество перейдет к каждому из супругов в случае расторжения брака.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Брачный договор не может: </w:t>
      </w:r>
      <w:r w:rsidRPr="0066616C">
        <w:rPr>
          <w:rFonts w:ascii="Times New Roman" w:hAnsi="Times New Roman" w:cs="Times New Roman"/>
          <w:sz w:val="28"/>
          <w:szCs w:val="28"/>
        </w:rPr>
        <w:t xml:space="preserve">ограничивать правоспособность и дееспособность супругов; ограничивать право супруга на обращение в суд за защитой своих прав; регулировать личные отношения между супругами; регулировать права и обязанности супругов в отношении детей; ограничивать право нетрудоспособного нуждающегося супруга на получение содержания от другого супруга; содержать условия, ставящие одного из супругов в крайне </w:t>
      </w:r>
      <w:r w:rsidRPr="0066616C">
        <w:rPr>
          <w:rFonts w:ascii="Times New Roman" w:hAnsi="Times New Roman" w:cs="Times New Roman"/>
          <w:sz w:val="28"/>
          <w:szCs w:val="28"/>
        </w:rPr>
        <w:lastRenderedPageBreak/>
        <w:t>неблагоприятное положение или противоречащие принципам семейного законодательства.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Брачный договор может быть изменен или расторгнут по соглашению сторон или в судебном порядке.</w:t>
      </w:r>
    </w:p>
    <w:p w:rsidR="0066616C" w:rsidRPr="0066616C" w:rsidRDefault="0066616C" w:rsidP="0066616C">
      <w:pPr>
        <w:spacing w:after="0"/>
        <w:ind w:firstLine="709"/>
        <w:jc w:val="both"/>
        <w:rPr>
          <w:rFonts w:ascii="Times New Roman" w:hAnsi="Times New Roman" w:cs="Times New Roman"/>
          <w:b/>
          <w:color w:val="C00000"/>
          <w:sz w:val="24"/>
          <w:szCs w:val="24"/>
        </w:rPr>
      </w:pPr>
      <w:hyperlink r:id="rId21" w:anchor="Q-1330-23-OTVYETSTVYENNOSTJJ-SUPRUGOV-PO-OBYAZATYELJJSTVAM-Link" w:history="1">
        <w:r w:rsidRPr="0066616C">
          <w:rPr>
            <w:rStyle w:val="a3"/>
            <w:rFonts w:ascii="Times New Roman" w:hAnsi="Times New Roman" w:cs="Times New Roman"/>
            <w:b/>
            <w:color w:val="C00000"/>
            <w:sz w:val="24"/>
            <w:szCs w:val="24"/>
          </w:rPr>
          <w:t>15. ОТВЕТСТВЕННОСТЬ СУПРУГОВ ПО ОБЯЗАТЕЛЬСТВАМ.</w:t>
        </w:r>
      </w:hyperlink>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Принадлежащее супругам имущество (общее и раздельное) включает в себя как вещи и имущественные права, так и обязательства супругов. Обязательства перед третьими лицами могут возникнуть из договоров (трудовых или гражданско-правовых), в результате причинения вреда, вследствие неосновательного обогащения или совершения преступления и по различным другим основаниям. Обязательства (долги) супругов могут быть личными и общими. </w:t>
      </w:r>
      <w:r w:rsidRPr="0066616C">
        <w:rPr>
          <w:rFonts w:ascii="Times New Roman" w:hAnsi="Times New Roman" w:cs="Times New Roman"/>
          <w:b/>
          <w:bCs/>
          <w:sz w:val="28"/>
          <w:szCs w:val="28"/>
        </w:rPr>
        <w:t>К личным обязательствам супругов </w:t>
      </w:r>
      <w:r w:rsidRPr="0066616C">
        <w:rPr>
          <w:rFonts w:ascii="Times New Roman" w:hAnsi="Times New Roman" w:cs="Times New Roman"/>
          <w:sz w:val="28"/>
          <w:szCs w:val="28"/>
        </w:rPr>
        <w:t>относятся те, которые связаны личностью одного из супругов и возникли: до заключения брака; в период брака, но в целях удовлетворения личных потребностей; вследствие обременения имущества, полученного одним из супругов во время брака в дар, по наследству, или другого раздельного имущества одного из супругов; вследствие причинения вреда супругом другим лицам; вследствие неисполнения супругом алиментных обязательств и др. </w:t>
      </w:r>
      <w:r w:rsidRPr="0066616C">
        <w:rPr>
          <w:rFonts w:ascii="Times New Roman" w:hAnsi="Times New Roman" w:cs="Times New Roman"/>
          <w:b/>
          <w:bCs/>
          <w:sz w:val="28"/>
          <w:szCs w:val="28"/>
        </w:rPr>
        <w:t>Общие обязательства супругов </w:t>
      </w:r>
      <w:r w:rsidRPr="0066616C">
        <w:rPr>
          <w:rFonts w:ascii="Times New Roman" w:hAnsi="Times New Roman" w:cs="Times New Roman"/>
          <w:sz w:val="28"/>
          <w:szCs w:val="28"/>
        </w:rPr>
        <w:t>– это обязательства, возникшие по инициативе обоих супругов в интересах всей семьи. Обязательство, направленное на удовлетворение нужд семьи, может возникнуть из правоотношения, в котором должником выступает только один из супругов, если средства, полученные по обязательству, израсходованы в интересах семьи.</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Общие обязательства возникают и в случае причинения вреда другим лицам супругами совместно или их несовершеннолетними детьми.</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По общему правилу, </w:t>
      </w:r>
      <w:r w:rsidRPr="0066616C">
        <w:rPr>
          <w:rFonts w:ascii="Times New Roman" w:hAnsi="Times New Roman" w:cs="Times New Roman"/>
          <w:b/>
          <w:bCs/>
          <w:sz w:val="28"/>
          <w:szCs w:val="28"/>
        </w:rPr>
        <w:t>взыскание по личным обязательствам </w:t>
      </w:r>
      <w:r w:rsidRPr="0066616C">
        <w:rPr>
          <w:rFonts w:ascii="Times New Roman" w:hAnsi="Times New Roman" w:cs="Times New Roman"/>
          <w:sz w:val="28"/>
          <w:szCs w:val="28"/>
        </w:rPr>
        <w:t>одного из супругов обращается на имущество этого супруга. При недостаточности личного имущества кредитор вправе требовать выдела доли супруга-должника из массы совместного имущества супругов для обращения на нее взыскания. Определение доли супруга-должника и его выдел из общего имущества осуществляются в соответствии со ст. 38, 39 СК (при законном режиме имущества) или согласно условиям брачного договора.</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По общим обязательствам супругов взыскание </w:t>
      </w:r>
      <w:r w:rsidRPr="0066616C">
        <w:rPr>
          <w:rFonts w:ascii="Times New Roman" w:hAnsi="Times New Roman" w:cs="Times New Roman"/>
          <w:sz w:val="28"/>
          <w:szCs w:val="28"/>
        </w:rPr>
        <w:t xml:space="preserve">обращается на их общее имущество. Взыскание может быть обращено на общее имущество супругов и по обязательству одного из супругов, если судом будет установлен факт использования полученного по обязательству имущества в интересах семьи. В случаях недостаточности общего имущества супруги несут по общим обязательствам солидарную ответственность имуществом каждого из них. При солидарной обязанности (ответственности) должников кредитор вправе требовать исполнения как от всех должников совместно, так и от любого из них в отдельности. Если имущества одного из супругов будет недостаточно, </w:t>
      </w:r>
      <w:r w:rsidRPr="0066616C">
        <w:rPr>
          <w:rFonts w:ascii="Times New Roman" w:hAnsi="Times New Roman" w:cs="Times New Roman"/>
          <w:sz w:val="28"/>
          <w:szCs w:val="28"/>
        </w:rPr>
        <w:lastRenderedPageBreak/>
        <w:t>кредитор имеет право требовать недополученное от другого супруга. Взыскание обращается на общее имущество, если оно приобретено одним из супругов преступным путем. На имущество супругов может быть обращено взыскание для возмещения вреда, причиненного их несовершеннолетними детьми жизни, здоровью и имуществу других лиц (ст. 1073–1075 ГК).</w:t>
      </w:r>
    </w:p>
    <w:p w:rsidR="0066616C" w:rsidRPr="0066616C" w:rsidRDefault="0066616C" w:rsidP="0066616C">
      <w:pPr>
        <w:spacing w:after="0"/>
        <w:ind w:firstLine="709"/>
        <w:jc w:val="both"/>
        <w:rPr>
          <w:rFonts w:ascii="Times New Roman" w:hAnsi="Times New Roman" w:cs="Times New Roman"/>
          <w:sz w:val="28"/>
          <w:szCs w:val="28"/>
        </w:rPr>
      </w:pPr>
    </w:p>
    <w:p w:rsidR="0066616C" w:rsidRDefault="0066616C" w:rsidP="0066616C">
      <w:pPr>
        <w:spacing w:after="0"/>
        <w:ind w:firstLine="709"/>
        <w:jc w:val="center"/>
        <w:rPr>
          <w:rFonts w:ascii="Times New Roman" w:hAnsi="Times New Roman" w:cs="Times New Roman"/>
          <w:b/>
          <w:color w:val="C00000"/>
          <w:sz w:val="24"/>
          <w:szCs w:val="24"/>
        </w:rPr>
      </w:pPr>
      <w:hyperlink r:id="rId22" w:anchor="Q-1369-24-USTANOVLYENIYE-PROISKHOZHDYENIYA-DYETYEYI-Link" w:history="1">
        <w:r w:rsidRPr="0066616C">
          <w:rPr>
            <w:rStyle w:val="a3"/>
            <w:rFonts w:ascii="Times New Roman" w:hAnsi="Times New Roman" w:cs="Times New Roman"/>
            <w:b/>
            <w:color w:val="C00000"/>
            <w:sz w:val="24"/>
            <w:szCs w:val="24"/>
          </w:rPr>
          <w:t>16. УСТАНОВЛЕНИЕ ПРОИСХОЖДЕНИЯ ДЕТЕЙ.</w:t>
        </w:r>
      </w:hyperlink>
    </w:p>
    <w:p w:rsidR="0066616C" w:rsidRPr="0066616C" w:rsidRDefault="0066616C" w:rsidP="0066616C">
      <w:pPr>
        <w:spacing w:after="0"/>
        <w:ind w:firstLine="709"/>
        <w:jc w:val="center"/>
        <w:rPr>
          <w:rFonts w:ascii="Times New Roman" w:hAnsi="Times New Roman" w:cs="Times New Roman"/>
          <w:b/>
          <w:color w:val="C00000"/>
          <w:sz w:val="24"/>
          <w:szCs w:val="24"/>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Основанием возникновения прав и обязанностей родителей и детей является происхождение детей от конкретных родителей </w:t>
      </w:r>
      <w:r w:rsidRPr="0066616C">
        <w:rPr>
          <w:rFonts w:ascii="Times New Roman" w:hAnsi="Times New Roman" w:cs="Times New Roman"/>
          <w:sz w:val="28"/>
          <w:szCs w:val="28"/>
        </w:rPr>
        <w:t>независимо от того, состоят родители в браке или нет, проживают они совместно или раздельно. </w:t>
      </w:r>
      <w:r w:rsidRPr="0066616C">
        <w:rPr>
          <w:rFonts w:ascii="Times New Roman" w:hAnsi="Times New Roman" w:cs="Times New Roman"/>
          <w:b/>
          <w:bCs/>
          <w:sz w:val="28"/>
          <w:szCs w:val="28"/>
        </w:rPr>
        <w:t>Происхождение </w:t>
      </w:r>
      <w:r w:rsidRPr="0066616C">
        <w:rPr>
          <w:rFonts w:ascii="Times New Roman" w:hAnsi="Times New Roman" w:cs="Times New Roman"/>
          <w:sz w:val="28"/>
          <w:szCs w:val="28"/>
        </w:rPr>
        <w:t>– это кровная (биологическая) связь ребенка и его родителей (определенных мужчины и женщины), зарегистрированное в установленном порядке. Происхождение ребенка от конкретных родителей становится юридическим фактом лишь при условии его государственной регистрации рождения в органах ЗАГС. При государственной регистрации в актовой книге составляется запись акта о рождении ребенка, в которой указываются необходимые сведения, определяющие статус ребенка, а также сведения о его родителях. Запись о родителях, произведенная органом ЗАГС, является доказательством происхождения ребенка от указанных в ней лиц и может быть оспорена только в судебном порядке.</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Законом устанавливаются различные процедуры удостоверения происхождения детей от конкретных мужчины и женщины в зависимости от следующих обстоятельств: а) родители ребенка состоят в браке; б) родители не состоят в браке, но отец добровольно признал отцовство; в) родители не состоят в браке, отец не признал отцовство.</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Происхождение ребенка от матери </w:t>
      </w:r>
      <w:r w:rsidRPr="0066616C">
        <w:rPr>
          <w:rFonts w:ascii="Times New Roman" w:hAnsi="Times New Roman" w:cs="Times New Roman"/>
          <w:sz w:val="28"/>
          <w:szCs w:val="28"/>
        </w:rPr>
        <w:t>устанавливается на основании документа медицинского учреждения, подтверждающего факт рождения ребенка данной женщиной, а при родах без медицинской помощи – на основании свидетельства лиц, присутствовавших при родах. В противном случае удостоверение материнства производится только на основании решения суда об установлении факта рождения ребенка данной женщиной.</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Запись сведений об отцовстве, если мать </w:t>
      </w:r>
      <w:r w:rsidRPr="0066616C">
        <w:rPr>
          <w:rFonts w:ascii="Times New Roman" w:hAnsi="Times New Roman" w:cs="Times New Roman"/>
          <w:sz w:val="28"/>
          <w:szCs w:val="28"/>
        </w:rPr>
        <w:t>ребенка </w:t>
      </w:r>
      <w:r w:rsidRPr="0066616C">
        <w:rPr>
          <w:rFonts w:ascii="Times New Roman" w:hAnsi="Times New Roman" w:cs="Times New Roman"/>
          <w:b/>
          <w:bCs/>
          <w:sz w:val="28"/>
          <w:szCs w:val="28"/>
        </w:rPr>
        <w:t>состоит в </w:t>
      </w:r>
      <w:r w:rsidRPr="0066616C">
        <w:rPr>
          <w:rFonts w:ascii="Times New Roman" w:hAnsi="Times New Roman" w:cs="Times New Roman"/>
          <w:sz w:val="28"/>
          <w:szCs w:val="28"/>
        </w:rPr>
        <w:t>зарегистрированном </w:t>
      </w:r>
      <w:r w:rsidRPr="0066616C">
        <w:rPr>
          <w:rFonts w:ascii="Times New Roman" w:hAnsi="Times New Roman" w:cs="Times New Roman"/>
          <w:b/>
          <w:bCs/>
          <w:sz w:val="28"/>
          <w:szCs w:val="28"/>
        </w:rPr>
        <w:t>браке, </w:t>
      </w:r>
      <w:r w:rsidRPr="0066616C">
        <w:rPr>
          <w:rFonts w:ascii="Times New Roman" w:hAnsi="Times New Roman" w:cs="Times New Roman"/>
          <w:sz w:val="28"/>
          <w:szCs w:val="28"/>
        </w:rPr>
        <w:t>производится на основе презумпции (предположения) отцовства супруги матери ребенка. Поэтому муж матери записывается отцом родившегося у нее ребенка по заявлению любого из супругов. Это правило действует и при рождении ребенка в течение 300 дней с момента расторжения брака, признания брака недействительным или с момента смерти супруга матери ребенка.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lastRenderedPageBreak/>
        <w:t>В случаях, </w:t>
      </w:r>
      <w:r w:rsidRPr="0066616C">
        <w:rPr>
          <w:rFonts w:ascii="Times New Roman" w:hAnsi="Times New Roman" w:cs="Times New Roman"/>
          <w:b/>
          <w:bCs/>
          <w:sz w:val="28"/>
          <w:szCs w:val="28"/>
        </w:rPr>
        <w:t>когда родители ребенка не состоят в браке </w:t>
      </w:r>
      <w:r w:rsidRPr="0066616C">
        <w:rPr>
          <w:rFonts w:ascii="Times New Roman" w:hAnsi="Times New Roman" w:cs="Times New Roman"/>
          <w:sz w:val="28"/>
          <w:szCs w:val="28"/>
        </w:rPr>
        <w:t>между собой, семейное законодательство предусматривает два способа установления отцовства: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w:t>
      </w:r>
      <w:r w:rsidRPr="0066616C">
        <w:rPr>
          <w:rFonts w:ascii="Times New Roman" w:hAnsi="Times New Roman" w:cs="Times New Roman"/>
          <w:b/>
          <w:bCs/>
          <w:sz w:val="28"/>
          <w:szCs w:val="28"/>
        </w:rPr>
        <w:t> добровольное </w:t>
      </w:r>
      <w:r w:rsidRPr="0066616C">
        <w:rPr>
          <w:rFonts w:ascii="Times New Roman" w:hAnsi="Times New Roman" w:cs="Times New Roman"/>
          <w:sz w:val="28"/>
          <w:szCs w:val="28"/>
        </w:rPr>
        <w:t>установление отцовства предполагает подачу в органы ЗАГС после рождения ребенка его отцом и матерью, не состоящими между собой в браке, совместного заявления об установлении отцовства. </w:t>
      </w:r>
      <w:r w:rsidRPr="0066616C">
        <w:rPr>
          <w:rFonts w:ascii="Times New Roman" w:hAnsi="Times New Roman" w:cs="Times New Roman"/>
          <w:b/>
          <w:bCs/>
          <w:sz w:val="28"/>
          <w:szCs w:val="28"/>
        </w:rPr>
        <w:t>Добровольное установление отцовства – это юридический акт </w:t>
      </w:r>
      <w:r w:rsidRPr="0066616C">
        <w:rPr>
          <w:rFonts w:ascii="Times New Roman" w:hAnsi="Times New Roman" w:cs="Times New Roman"/>
          <w:sz w:val="28"/>
          <w:szCs w:val="28"/>
        </w:rPr>
        <w:t>отца ребенка, не состоящего в браке с его матерью, направленный на возникновение правоотношений между отцом и ребенком;</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установление отцовства </w:t>
      </w:r>
      <w:r w:rsidRPr="0066616C">
        <w:rPr>
          <w:rFonts w:ascii="Times New Roman" w:hAnsi="Times New Roman" w:cs="Times New Roman"/>
          <w:b/>
          <w:bCs/>
          <w:sz w:val="28"/>
          <w:szCs w:val="28"/>
        </w:rPr>
        <w:t>в судебном порядке </w:t>
      </w:r>
      <w:r w:rsidRPr="0066616C">
        <w:rPr>
          <w:rFonts w:ascii="Times New Roman" w:hAnsi="Times New Roman" w:cs="Times New Roman"/>
          <w:sz w:val="28"/>
          <w:szCs w:val="28"/>
        </w:rPr>
        <w:t>производится при наличии следующих условий: отсутствие зарегистрированного брака между родителями ребенка; отсутствие совместного заявления родителей или отца ребенка; отсутствие согласия органа опеки и попечительства на установление отцовства.</w:t>
      </w:r>
    </w:p>
    <w:p w:rsidR="0066616C" w:rsidRDefault="0066616C" w:rsidP="0066616C">
      <w:pPr>
        <w:spacing w:after="0"/>
        <w:ind w:firstLine="709"/>
        <w:jc w:val="center"/>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18. </w:t>
      </w:r>
      <w:hyperlink r:id="rId23" w:anchor="Q-1538-27-PRAVA-I-OBYAZANNOSTI-RODITYELYEYI-Link" w:history="1">
        <w:r w:rsidRPr="0066616C">
          <w:rPr>
            <w:rStyle w:val="a3"/>
            <w:rFonts w:ascii="Times New Roman" w:hAnsi="Times New Roman" w:cs="Times New Roman"/>
            <w:b/>
            <w:color w:val="C00000"/>
            <w:sz w:val="24"/>
            <w:szCs w:val="24"/>
          </w:rPr>
          <w:t>ПРАВА И ОБЯЗАННОСТИ РОДИТЕЛЕЙ.</w:t>
        </w:r>
      </w:hyperlink>
    </w:p>
    <w:p w:rsidR="0066616C" w:rsidRPr="0066616C" w:rsidRDefault="0066616C" w:rsidP="0066616C">
      <w:pPr>
        <w:spacing w:after="0"/>
        <w:ind w:firstLine="709"/>
        <w:jc w:val="center"/>
        <w:rPr>
          <w:rFonts w:ascii="Times New Roman" w:hAnsi="Times New Roman" w:cs="Times New Roman"/>
          <w:b/>
          <w:color w:val="C00000"/>
          <w:sz w:val="24"/>
          <w:szCs w:val="24"/>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Родительские права </w:t>
      </w:r>
      <w:r w:rsidRPr="0066616C">
        <w:rPr>
          <w:rFonts w:ascii="Times New Roman" w:hAnsi="Times New Roman" w:cs="Times New Roman"/>
          <w:sz w:val="28"/>
          <w:szCs w:val="28"/>
        </w:rPr>
        <w:t>– это совокупность прав и обязанностей, принадлежащих родителям как субъектам родительских правоотношений. Родители не только вправе, но и обязаны осуществлять родительские права, неисполнение которых может повлечь определенные санкции. Предметно суть родительских прав составляют личные неимущественные и имущественные права и обязанности родителей. К личным правам родителей относятся: право на воспитание и образование детей, право на защиту прав и интересов детей, право на защиту родительских прав, право дать имя и фамилию ребенку и изменять их до 14 лет. Родительские права возникают с момента рождения ребенка, а прекращаются по достижении 18 лет (совершеннолетия) или при вступлении несовершеннолетних детей в брак или в случае их эмансипации. Осуществление родительских прав несовершеннолетними родителями имеет ряд особенностей. Так, если несовершеннолетние родители не состоят в браке и не достигли 16 лет, то они не могут самостоятельно осуществлять родительские права, но имеют право на совместное проживание с ребенком и участие в его воспитании. Ребенку таких несовершеннолетних родителей до достижения ими 16 лет назначается опекун.</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Родители имеют право и обязаны воспитывать своих детей и несут ответственность за их воспитание и развитие. Они обязаны заботиться о здоровье, физическом, психическом, духовном, нравственном развитии своих детей. Родители свободны в выборе средств и методов воспитания ребенка с соблюдением ограничений: они не вправе причинять вред физическому и психическому развитию ребенка, его нравственному развитию, допускать пренебрежительное, жестокое, грубое, унижающее достоинство ребенка обращение, оскорбление или эксплуатацию ребенка. СК предусматривает </w:t>
      </w:r>
      <w:r w:rsidRPr="0066616C">
        <w:rPr>
          <w:rFonts w:ascii="Times New Roman" w:hAnsi="Times New Roman" w:cs="Times New Roman"/>
          <w:sz w:val="28"/>
          <w:szCs w:val="28"/>
        </w:rPr>
        <w:lastRenderedPageBreak/>
        <w:t>принцип преимущественного права родителей на воспитание своих детей перед всеми другими лицами. Родители не правомочны передавать кому-либо право на воспитание ребенка или отказаться от него, хотя могут поручить временно воспитание детей другим лицам, оставаясь при этом ответственными за воспитание и развитие своего ребенка. Родители также обязаны обеспечить получение детьми основного общего образования и вправе выбирать вид образовательного учреждения и форму обучения своих детей. При этом родители должны действовать, руководствуясь интересами детей, по возможности учитывая их мнение. Представлять права и интересы своего ребенка может любой из родителей, если он сам обладает дееспособностью для совершения юридических действий и не лишен родительских прав. Предметом защиты являются права и интересы детей, предусмотренные как семейным законодательством (ст. 54–58, 6 °СК), так и другими отраслями законодательства (гражданское, трудовое и др.). Закон не только наделяет родителей правами, но и предусматривает меры по защите родительских прав. Так, родители вправе требовать возврата ребенка от любого лица, удерживающего его у себя не на основании закона или судебного решения.</w:t>
      </w:r>
    </w:p>
    <w:p w:rsidR="0066616C" w:rsidRPr="0066616C" w:rsidRDefault="0066616C" w:rsidP="0066616C">
      <w:pPr>
        <w:spacing w:after="0"/>
        <w:ind w:firstLine="709"/>
        <w:jc w:val="center"/>
        <w:rPr>
          <w:rFonts w:ascii="Times New Roman" w:hAnsi="Times New Roman" w:cs="Times New Roman"/>
          <w:b/>
          <w:color w:val="C00000"/>
          <w:sz w:val="24"/>
          <w:szCs w:val="24"/>
        </w:rPr>
      </w:pPr>
      <w:hyperlink r:id="rId24" w:anchor="Q-1557-28-LISHYENIYE-I-OGRANICHYENIYE-RODITYELJJSKIKH-PRAV-Link" w:history="1">
        <w:r w:rsidRPr="0066616C">
          <w:rPr>
            <w:rStyle w:val="a3"/>
            <w:rFonts w:ascii="Times New Roman" w:hAnsi="Times New Roman" w:cs="Times New Roman"/>
            <w:b/>
            <w:color w:val="C00000"/>
            <w:sz w:val="24"/>
            <w:szCs w:val="24"/>
          </w:rPr>
          <w:t>19. ЛИШЕНИЕ И ОГРАНИЧЕНИЕ РОДИТЕЛЬСКИХ ПРАВ.</w:t>
        </w:r>
      </w:hyperlink>
    </w:p>
    <w:p w:rsidR="0066616C" w:rsidRPr="0066616C" w:rsidRDefault="0066616C" w:rsidP="0066616C">
      <w:pPr>
        <w:spacing w:after="0"/>
        <w:ind w:firstLine="709"/>
        <w:jc w:val="center"/>
        <w:rPr>
          <w:rFonts w:ascii="Times New Roman" w:hAnsi="Times New Roman" w:cs="Times New Roman"/>
          <w:b/>
          <w:color w:val="C00000"/>
          <w:sz w:val="24"/>
          <w:szCs w:val="24"/>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Лишение родительских прав является санкцией семейно-правового характера, </w:t>
      </w:r>
      <w:r w:rsidRPr="0066616C">
        <w:rPr>
          <w:rFonts w:ascii="Times New Roman" w:hAnsi="Times New Roman" w:cs="Times New Roman"/>
          <w:sz w:val="28"/>
          <w:szCs w:val="28"/>
        </w:rPr>
        <w:t>применяемой к родителям в случаях, когда здоровье, физическое, психическое, духовное, нравственное развитие ребенка подвергается опасности вследствие применения родителями неправомерных способов осуществления родительских прав, недостойного их поведения или злостного уклонения от выполнения родительских обязанностей. Родители (или один из них) могут быть лишены судом родительских прав, если они: уклоняются от выполнения родительских обязанностей; отказываются без уважительных причин взять ребенка из родильного дома, больницы или других детских учреждений, куда он был помещен; злоупотребляют своими родительскими правами (например, склоняли к совершению преступления); жестоко обращаются с детьми, в том числе осуществляют физическое или психическое насилие над ними, покушаются на их половую неприкосновенность; являются больными хроническим алкоголизмом или наркоманией; совершили умышленное преступление против жизни или здоровья своих детей либо против жизни или здоровья супруга.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Иск о лишении родительских прав в суд вправе предъявить орган опеки и попечительства, комиссия по делам несовершеннолетних, администрация детского воспитательного учреждения, в котором ребенок находится на воспитании, прокурор, а также один из родителей, опекуны (попечитель) ребенка, его приемные родители. </w:t>
      </w:r>
      <w:r w:rsidRPr="0066616C">
        <w:rPr>
          <w:rFonts w:ascii="Times New Roman" w:hAnsi="Times New Roman" w:cs="Times New Roman"/>
          <w:b/>
          <w:bCs/>
          <w:sz w:val="28"/>
          <w:szCs w:val="28"/>
        </w:rPr>
        <w:t xml:space="preserve">В судебном заседании о лишении </w:t>
      </w:r>
      <w:r w:rsidRPr="0066616C">
        <w:rPr>
          <w:rFonts w:ascii="Times New Roman" w:hAnsi="Times New Roman" w:cs="Times New Roman"/>
          <w:b/>
          <w:bCs/>
          <w:sz w:val="28"/>
          <w:szCs w:val="28"/>
        </w:rPr>
        <w:lastRenderedPageBreak/>
        <w:t>родительских прав обязательно участие прокурора и представителя органа опеки и попечительства. </w:t>
      </w:r>
      <w:r w:rsidRPr="0066616C">
        <w:rPr>
          <w:rFonts w:ascii="Times New Roman" w:hAnsi="Times New Roman" w:cs="Times New Roman"/>
          <w:sz w:val="28"/>
          <w:szCs w:val="28"/>
        </w:rPr>
        <w:t>Орган опеки и попечительства должен подготовить заключение о целесообразности лишения родительских прав и обосновать свои выводы. При удовлетворении иска о лишении родительских прав суд обязан указать, кому передается ребенок на воспитание.</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При лишении родителей (или одного из них) родительских прав они теряют возможность участвовать в воспитании ребенка и общаться с ними. Если родительских прав лишается один из родителей, ребенок передается на воспитание другому, если оба родителя – на попечение органа опеки и попечительства, который определяет его дальнейшую судьбу.</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Ограничение родительских прав </w:t>
      </w:r>
      <w:r w:rsidRPr="0066616C">
        <w:rPr>
          <w:rFonts w:ascii="Times New Roman" w:hAnsi="Times New Roman" w:cs="Times New Roman"/>
          <w:sz w:val="28"/>
          <w:szCs w:val="28"/>
        </w:rPr>
        <w:t>осуществляется, если оставление ребенка с родителями опасно для ребенка по обстоятельствам: не зависящим от родителей (психическое расстройство или хроническое заболевание); когда оставление ребенка опасно вследствие виновного противоправного поведения родителей. Решение об ограничении родительских прав принимается судом и означает отобрание ребенка у родителей. Если родители (один из них) не изменили своего поведения, орган опеки и попечительства обязан предъявить иск о лишении родительских прав.</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При явной угрозе жизни ребенка </w:t>
      </w:r>
      <w:r w:rsidRPr="0066616C">
        <w:rPr>
          <w:rFonts w:ascii="Times New Roman" w:hAnsi="Times New Roman" w:cs="Times New Roman"/>
          <w:sz w:val="28"/>
          <w:szCs w:val="28"/>
        </w:rPr>
        <w:t>орган опеки и попечительства </w:t>
      </w:r>
      <w:r w:rsidRPr="0066616C">
        <w:rPr>
          <w:rFonts w:ascii="Times New Roman" w:hAnsi="Times New Roman" w:cs="Times New Roman"/>
          <w:b/>
          <w:bCs/>
          <w:sz w:val="28"/>
          <w:szCs w:val="28"/>
        </w:rPr>
        <w:t>вправе немедленно отобрать ребенка </w:t>
      </w:r>
      <w:r w:rsidRPr="0066616C">
        <w:rPr>
          <w:rFonts w:ascii="Times New Roman" w:hAnsi="Times New Roman" w:cs="Times New Roman"/>
          <w:sz w:val="28"/>
          <w:szCs w:val="28"/>
        </w:rPr>
        <w:t>у родителей на основании решения органа местного самоуправления, о чем уведомить прокурора и обратиться с иском в суд о принятии указанных выше мер.</w:t>
      </w:r>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center"/>
        <w:rPr>
          <w:rFonts w:ascii="Times New Roman" w:hAnsi="Times New Roman" w:cs="Times New Roman"/>
          <w:b/>
          <w:color w:val="C00000"/>
          <w:sz w:val="24"/>
          <w:szCs w:val="24"/>
        </w:rPr>
      </w:pPr>
      <w:hyperlink r:id="rId25" w:anchor="Q-1602-29-ALIMYENTNYYE-OBYAZATYELJJSTVA-RODITYELYEYI-Link" w:history="1">
        <w:r w:rsidRPr="0066616C">
          <w:rPr>
            <w:rStyle w:val="a3"/>
            <w:rFonts w:ascii="Times New Roman" w:hAnsi="Times New Roman" w:cs="Times New Roman"/>
            <w:b/>
            <w:color w:val="C00000"/>
            <w:sz w:val="24"/>
            <w:szCs w:val="24"/>
          </w:rPr>
          <w:t>20. АЛИМЕНТНЫЕ ОБЯЗАТЕЛЬСТВА РОДИТЕЛЕЙ.</w:t>
        </w:r>
      </w:hyperlink>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Содержание </w:t>
      </w:r>
      <w:r w:rsidRPr="0066616C">
        <w:rPr>
          <w:rFonts w:ascii="Times New Roman" w:hAnsi="Times New Roman" w:cs="Times New Roman"/>
          <w:sz w:val="28"/>
          <w:szCs w:val="28"/>
        </w:rPr>
        <w:t>представляет собой обеспечение кого-либо средствами к жизни. </w:t>
      </w:r>
      <w:r w:rsidRPr="0066616C">
        <w:rPr>
          <w:rFonts w:ascii="Times New Roman" w:hAnsi="Times New Roman" w:cs="Times New Roman"/>
          <w:b/>
          <w:bCs/>
          <w:sz w:val="28"/>
          <w:szCs w:val="28"/>
        </w:rPr>
        <w:t>Алименты </w:t>
      </w:r>
      <w:r w:rsidRPr="0066616C">
        <w:rPr>
          <w:rFonts w:ascii="Times New Roman" w:hAnsi="Times New Roman" w:cs="Times New Roman"/>
          <w:sz w:val="28"/>
          <w:szCs w:val="28"/>
        </w:rPr>
        <w:t>– это разновидность и только составная часть содержания, которое одни члены семьи должны уплачивать в пользу других ее членов. Алиментным обязательствам присущи следующие </w:t>
      </w:r>
      <w:r w:rsidRPr="0066616C">
        <w:rPr>
          <w:rFonts w:ascii="Times New Roman" w:hAnsi="Times New Roman" w:cs="Times New Roman"/>
          <w:b/>
          <w:bCs/>
          <w:sz w:val="28"/>
          <w:szCs w:val="28"/>
        </w:rPr>
        <w:t>признаки: </w:t>
      </w:r>
      <w:r w:rsidRPr="0066616C">
        <w:rPr>
          <w:rFonts w:ascii="Times New Roman" w:hAnsi="Times New Roman" w:cs="Times New Roman"/>
          <w:sz w:val="28"/>
          <w:szCs w:val="28"/>
        </w:rPr>
        <w:t>они имеют строго личный характер; безвозмездны; носят длящийся характер; основания их возникновения установлены законом; являются семейно-правовой обязанностью, неисполнение которой предусматривает семейно-правовую ответственность, а злостное уклонение от уплаты алиментов – уголовную ответственность.</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Основанием возникновения алиментной обязанности родителей </w:t>
      </w:r>
      <w:r w:rsidRPr="0066616C">
        <w:rPr>
          <w:rFonts w:ascii="Times New Roman" w:hAnsi="Times New Roman" w:cs="Times New Roman"/>
          <w:sz w:val="28"/>
          <w:szCs w:val="28"/>
        </w:rPr>
        <w:t>по отношению к несовершеннолетним детям является </w:t>
      </w:r>
      <w:r w:rsidRPr="0066616C">
        <w:rPr>
          <w:rFonts w:ascii="Times New Roman" w:hAnsi="Times New Roman" w:cs="Times New Roman"/>
          <w:b/>
          <w:bCs/>
          <w:sz w:val="28"/>
          <w:szCs w:val="28"/>
        </w:rPr>
        <w:t>наличие юридически значимой связи между родителями и детьми </w:t>
      </w:r>
      <w:r w:rsidRPr="0066616C">
        <w:rPr>
          <w:rFonts w:ascii="Times New Roman" w:hAnsi="Times New Roman" w:cs="Times New Roman"/>
          <w:sz w:val="28"/>
          <w:szCs w:val="28"/>
        </w:rPr>
        <w:t xml:space="preserve">(кровная связь, усыновление). Алиментные обязанности родителей возникают независимо от их трудоспособности, дееспособности, наличия у них материальных средств. Лишение или ограничение родительских прав, несовершеннолетие родителей не освобождает родителей от обязанностей содержать своего ребенка. </w:t>
      </w:r>
      <w:r w:rsidRPr="0066616C">
        <w:rPr>
          <w:rFonts w:ascii="Times New Roman" w:hAnsi="Times New Roman" w:cs="Times New Roman"/>
          <w:sz w:val="28"/>
          <w:szCs w:val="28"/>
        </w:rPr>
        <w:lastRenderedPageBreak/>
        <w:t>Нуждаемость детей в получении алиментов не имеет правового значения. Обязанность по содержанию детей возлагается на отца и мать, как состоящих, так и не состоящих в браке, при наличии факта удостоверения кровного родства в законном порядке. Требования о взыскании алиментов предъявляются, как правило, одним из родителей при расторжении брака между отцом и матерью ребенка, возникновении разногласий по вопросу содержания ребенка независимо от развода, а также вместе с иском об установлении отцовства при рождении ребенка вне брака. На детей, оставшихся без попечения родителей, алименты выплачиваются опекуну (попечителю) детей, их приемным родителям или перечисляются на счета воспитательных учреждений, где находятся дети.</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Исполнение алиментных обязанностей осуществляется на основании соглашения об уплате алиментов либо по решению суда.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Соглашение об уплате алиментов </w:t>
      </w:r>
      <w:r w:rsidRPr="0066616C">
        <w:rPr>
          <w:rFonts w:ascii="Times New Roman" w:hAnsi="Times New Roman" w:cs="Times New Roman"/>
          <w:sz w:val="28"/>
          <w:szCs w:val="28"/>
        </w:rPr>
        <w:t>на несовершеннолетних детей заключается в соответствии с нормами СК в письменной форме, подлежит нотариальному удостоверению. В соглашении необходимо определить размер, порядок, сроки, формы и иные условия по выплате алиментов. При этом размер алиментов по соглашению не должен быть ниже уровня, который устанавливается при взыскании алиментов в судебном порядке.</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В случае если родители не предоставляют содержание своим несовершеннолетним детям, алименты взыскиваются с родителей </w:t>
      </w:r>
      <w:r w:rsidRPr="0066616C">
        <w:rPr>
          <w:rFonts w:ascii="Times New Roman" w:hAnsi="Times New Roman" w:cs="Times New Roman"/>
          <w:b/>
          <w:bCs/>
          <w:sz w:val="28"/>
          <w:szCs w:val="28"/>
        </w:rPr>
        <w:t>в судебном порядке. </w:t>
      </w:r>
      <w:r w:rsidRPr="0066616C">
        <w:rPr>
          <w:rFonts w:ascii="Times New Roman" w:hAnsi="Times New Roman" w:cs="Times New Roman"/>
          <w:sz w:val="28"/>
          <w:szCs w:val="28"/>
        </w:rPr>
        <w:t>Чаще всего такое </w:t>
      </w:r>
      <w:r w:rsidRPr="0066616C">
        <w:rPr>
          <w:rFonts w:ascii="Times New Roman" w:hAnsi="Times New Roman" w:cs="Times New Roman"/>
          <w:b/>
          <w:bCs/>
          <w:sz w:val="28"/>
          <w:szCs w:val="28"/>
        </w:rPr>
        <w:t>взыскание алиментов осуществляется в виде </w:t>
      </w:r>
      <w:r w:rsidRPr="0066616C">
        <w:rPr>
          <w:rFonts w:ascii="Times New Roman" w:hAnsi="Times New Roman" w:cs="Times New Roman"/>
          <w:sz w:val="28"/>
          <w:szCs w:val="28"/>
        </w:rPr>
        <w:t>ежемесячных </w:t>
      </w:r>
      <w:r w:rsidRPr="0066616C">
        <w:rPr>
          <w:rFonts w:ascii="Times New Roman" w:hAnsi="Times New Roman" w:cs="Times New Roman"/>
          <w:b/>
          <w:bCs/>
          <w:sz w:val="28"/>
          <w:szCs w:val="28"/>
        </w:rPr>
        <w:t>выплат в долях к заработку и (или) </w:t>
      </w:r>
      <w:r w:rsidRPr="0066616C">
        <w:rPr>
          <w:rFonts w:ascii="Times New Roman" w:hAnsi="Times New Roman" w:cs="Times New Roman"/>
          <w:sz w:val="28"/>
          <w:szCs w:val="28"/>
        </w:rPr>
        <w:t>иному </w:t>
      </w:r>
      <w:r w:rsidRPr="0066616C">
        <w:rPr>
          <w:rFonts w:ascii="Times New Roman" w:hAnsi="Times New Roman" w:cs="Times New Roman"/>
          <w:b/>
          <w:bCs/>
          <w:sz w:val="28"/>
          <w:szCs w:val="28"/>
        </w:rPr>
        <w:t>доходу </w:t>
      </w:r>
      <w:r w:rsidRPr="0066616C">
        <w:rPr>
          <w:rFonts w:ascii="Times New Roman" w:hAnsi="Times New Roman" w:cs="Times New Roman"/>
          <w:sz w:val="28"/>
          <w:szCs w:val="28"/>
        </w:rPr>
        <w:t>плательщика в размере: на одного ребенка – одной четверти, на двух детей – одной трети, на трех и более детей – половины заработка (дохода) родителей. Конкретный размер твердой денежной суммы алиментов, подлежащих уплате ежемесячно, определяется судом исходя из максимально возможного сохранения ребенку прежнего уровня его обеспечения.</w:t>
      </w:r>
    </w:p>
    <w:p w:rsidR="0066616C" w:rsidRDefault="0066616C" w:rsidP="0066616C">
      <w:pPr>
        <w:spacing w:after="0"/>
        <w:ind w:firstLine="709"/>
        <w:jc w:val="both"/>
        <w:rPr>
          <w:rFonts w:ascii="Times New Roman" w:hAnsi="Times New Roman" w:cs="Times New Roman"/>
          <w:b/>
          <w:bCs/>
          <w:sz w:val="28"/>
          <w:szCs w:val="28"/>
        </w:rPr>
      </w:pPr>
      <w:r w:rsidRPr="0066616C">
        <w:rPr>
          <w:rFonts w:ascii="Times New Roman" w:hAnsi="Times New Roman" w:cs="Times New Roman"/>
          <w:b/>
          <w:bCs/>
          <w:sz w:val="28"/>
          <w:szCs w:val="28"/>
        </w:rPr>
        <w:t>Родители обязаны также содержать нетрудоспособных нуждающихся в помощи совершеннолетних детей.</w:t>
      </w:r>
    </w:p>
    <w:p w:rsidR="0066616C" w:rsidRPr="0066616C" w:rsidRDefault="0066616C" w:rsidP="0066616C">
      <w:pPr>
        <w:spacing w:after="0"/>
        <w:ind w:firstLine="709"/>
        <w:jc w:val="both"/>
        <w:rPr>
          <w:rFonts w:ascii="Times New Roman" w:hAnsi="Times New Roman" w:cs="Times New Roman"/>
          <w:sz w:val="28"/>
          <w:szCs w:val="28"/>
        </w:rPr>
      </w:pPr>
    </w:p>
    <w:p w:rsidR="0066616C" w:rsidRDefault="0066616C" w:rsidP="0066616C">
      <w:pPr>
        <w:spacing w:after="0"/>
        <w:ind w:firstLine="709"/>
        <w:jc w:val="center"/>
        <w:rPr>
          <w:rFonts w:ascii="Times New Roman" w:hAnsi="Times New Roman" w:cs="Times New Roman"/>
          <w:b/>
          <w:color w:val="C00000"/>
          <w:sz w:val="24"/>
          <w:szCs w:val="24"/>
        </w:rPr>
      </w:pPr>
      <w:hyperlink r:id="rId26" w:anchor="Q-1673-30-ALIMYENTNYYE-OBYAZATYELJJSTVA-DYETYEYI-Link" w:history="1">
        <w:r w:rsidRPr="0066616C">
          <w:rPr>
            <w:rStyle w:val="a3"/>
            <w:rFonts w:ascii="Times New Roman" w:hAnsi="Times New Roman" w:cs="Times New Roman"/>
            <w:b/>
            <w:color w:val="C00000"/>
            <w:sz w:val="24"/>
            <w:szCs w:val="24"/>
          </w:rPr>
          <w:t>21. АЛИМЕНТНЫЕ ОБЯЗАТЕЛЬСТВА ДЕТЕЙ.</w:t>
        </w:r>
      </w:hyperlink>
    </w:p>
    <w:p w:rsidR="0066616C" w:rsidRPr="0066616C" w:rsidRDefault="0066616C" w:rsidP="0066616C">
      <w:pPr>
        <w:spacing w:after="0"/>
        <w:ind w:firstLine="709"/>
        <w:jc w:val="center"/>
        <w:rPr>
          <w:rFonts w:ascii="Times New Roman" w:hAnsi="Times New Roman" w:cs="Times New Roman"/>
          <w:b/>
          <w:color w:val="C00000"/>
          <w:sz w:val="24"/>
          <w:szCs w:val="24"/>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Совершеннолетние трудоспособные дети должны содержать своих нетрудоспособных нуждающихся в помощи родителей и заботиться о них. Данная обязанность предусмотрена ст. 38 Конституции РФ и закреплена в ст. 87 </w:t>
      </w:r>
      <w:proofErr w:type="spellStart"/>
      <w:r w:rsidRPr="0066616C">
        <w:rPr>
          <w:rFonts w:ascii="Times New Roman" w:hAnsi="Times New Roman" w:cs="Times New Roman"/>
          <w:sz w:val="28"/>
          <w:szCs w:val="28"/>
        </w:rPr>
        <w:t>Ск</w:t>
      </w:r>
      <w:proofErr w:type="spellEnd"/>
      <w:r w:rsidRPr="0066616C">
        <w:rPr>
          <w:rFonts w:ascii="Times New Roman" w:hAnsi="Times New Roman" w:cs="Times New Roman"/>
          <w:sz w:val="28"/>
          <w:szCs w:val="28"/>
        </w:rPr>
        <w:t xml:space="preserve">. Нетрудоспособными по возрасту являются мать, достигшая 55 лет, и отец, достигший 60 лет, а также родители – инвалиды 1 – й и 2-й группы. Если обязанность по содержанию родителей предусматривает правовые гарантии, то забота о родителях является нравственным долгом детей и не </w:t>
      </w:r>
      <w:r w:rsidRPr="0066616C">
        <w:rPr>
          <w:rFonts w:ascii="Times New Roman" w:hAnsi="Times New Roman" w:cs="Times New Roman"/>
          <w:sz w:val="28"/>
          <w:szCs w:val="28"/>
        </w:rPr>
        <w:lastRenderedPageBreak/>
        <w:t>предусматривает санкций. При уклонении детей от содержания своих родителей с них могут быть взысканы алименты по суду. </w:t>
      </w:r>
      <w:r w:rsidRPr="0066616C">
        <w:rPr>
          <w:rFonts w:ascii="Times New Roman" w:hAnsi="Times New Roman" w:cs="Times New Roman"/>
          <w:b/>
          <w:bCs/>
          <w:sz w:val="28"/>
          <w:szCs w:val="28"/>
        </w:rPr>
        <w:t>Соглашение об уплате алиментов </w:t>
      </w:r>
      <w:r w:rsidRPr="0066616C">
        <w:rPr>
          <w:rFonts w:ascii="Times New Roman" w:hAnsi="Times New Roman" w:cs="Times New Roman"/>
          <w:sz w:val="28"/>
          <w:szCs w:val="28"/>
        </w:rPr>
        <w:t>на содержание родителей оформляется в письменной форме и подлежит нотариальному удостоверению. При этом соглашение заключается между совершеннолетним ребенком и каждым из родителей.</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Взыскание алиментов </w:t>
      </w:r>
      <w:r w:rsidRPr="0066616C">
        <w:rPr>
          <w:rFonts w:ascii="Times New Roman" w:hAnsi="Times New Roman" w:cs="Times New Roman"/>
          <w:sz w:val="28"/>
          <w:szCs w:val="28"/>
        </w:rPr>
        <w:t>на содержание родителей </w:t>
      </w:r>
      <w:r w:rsidRPr="0066616C">
        <w:rPr>
          <w:rFonts w:ascii="Times New Roman" w:hAnsi="Times New Roman" w:cs="Times New Roman"/>
          <w:b/>
          <w:bCs/>
          <w:sz w:val="28"/>
          <w:szCs w:val="28"/>
        </w:rPr>
        <w:t>в принудительном порядке </w:t>
      </w:r>
      <w:r w:rsidRPr="0066616C">
        <w:rPr>
          <w:rFonts w:ascii="Times New Roman" w:hAnsi="Times New Roman" w:cs="Times New Roman"/>
          <w:sz w:val="28"/>
          <w:szCs w:val="28"/>
        </w:rPr>
        <w:t>осуществляется по решению суда. Для возникновения алиментной обязанности детей в судебном порядке необходимы: родственная связь родителей и детей, нетрудоспособность родителей и их нуждаемость. Размер алиментов, взыскиваемых с каждого из детей, определяется судом исходя из материального и семейного положения родителей и детей. Алименты взыскиваются в твердой денежной сумме и подлежат уплате ежемесячно с последующей индексацией. Дети могут быть освобождены от обязанностей по содержанию своих нетрудоспособных, нуждающихся в помощи родителей, если судом будет установлено, что родители уклонялись от выполнения родительских обязанностей. Однозначно освобождаются от уплаты алиментов дети в отношении родителей, лишенных родительских прав.</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В обязанность совершеннолетних трудоспособных детей кроме предоставления содержания входит и забота о родителях. Однако обязанность детей заботиться о родителях, хоть и закреплена в правовой норме, более относится к их нравственному долгу и не может быть исполнена принудительно – по решению суда. Совершеннолетние дети в предусмотренных семейным законодательством случаях обязаны участвовать в дополнительных расходах на родителей. Порядок несения этих расходов и их размер могут быть определены соглашением сторон. Привлечение детей к несению дополнительных расходов на родителей по решению суда возможно в следующих условиях: а) при отсутствии заботы совершеннолетних детей о нетрудоспособных родителях; б) при наличии исключительных обстоятельств, которые повлекли за собой необходимость в дополнительных расходах. К исключительным обстоятельствам СК относит: тяжелую болезнь, увечье и др. Порядок несения дополнительных расходов каждым из совершеннолетних детей и размер этих расходов определяется исходя из материального положения и других заслуживающих внимание интересов сторон. Размер дополнительных расходов определяется судом в твердой денежной сумме, при этом суд вправе учесть всех совершеннолетних детей, независимо от того, ко всем детям, одному или нескольким из них предъявлено требование родителей.</w:t>
      </w:r>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center"/>
        <w:rPr>
          <w:rFonts w:ascii="Times New Roman" w:hAnsi="Times New Roman" w:cs="Times New Roman"/>
          <w:b/>
          <w:color w:val="C00000"/>
          <w:sz w:val="24"/>
          <w:szCs w:val="24"/>
        </w:rPr>
      </w:pPr>
      <w:hyperlink r:id="rId27" w:anchor="Q-1704-31-ALIMYENTNYYE-OBYAZATYELJJSTVA-SUPRUGOV-I-BYVSHIKH-SUPRUGOV-Link" w:history="1">
        <w:r w:rsidRPr="0066616C">
          <w:rPr>
            <w:rStyle w:val="a3"/>
            <w:rFonts w:ascii="Times New Roman" w:hAnsi="Times New Roman" w:cs="Times New Roman"/>
            <w:b/>
            <w:color w:val="C00000"/>
            <w:sz w:val="24"/>
            <w:szCs w:val="24"/>
          </w:rPr>
          <w:t>22. АЛИМЕНТНЫЕ ОБЯЗАТЕЛЬСТВА СУПРУГОВ И БЫВШИХ СУПРУГОВ.</w:t>
        </w:r>
      </w:hyperlink>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lastRenderedPageBreak/>
        <w:t>В соответствии с СК супруги обязаны материально поддерживать друг друга. Супруги вправе включить в брачный договор положения по взаимному содержанию либо заключить соглашение об уплате алиментов. Если супруги не нашли приемлемого для обоих супругов решения, спор разрешается в судебном порядке. </w:t>
      </w:r>
      <w:r w:rsidRPr="0066616C">
        <w:rPr>
          <w:rFonts w:ascii="Times New Roman" w:hAnsi="Times New Roman" w:cs="Times New Roman"/>
          <w:b/>
          <w:bCs/>
          <w:sz w:val="28"/>
          <w:szCs w:val="28"/>
        </w:rPr>
        <w:t>Право требования алиментов от </w:t>
      </w:r>
      <w:r w:rsidRPr="0066616C">
        <w:rPr>
          <w:rFonts w:ascii="Times New Roman" w:hAnsi="Times New Roman" w:cs="Times New Roman"/>
          <w:sz w:val="28"/>
          <w:szCs w:val="28"/>
        </w:rPr>
        <w:t>другого </w:t>
      </w:r>
      <w:r w:rsidRPr="0066616C">
        <w:rPr>
          <w:rFonts w:ascii="Times New Roman" w:hAnsi="Times New Roman" w:cs="Times New Roman"/>
          <w:b/>
          <w:bCs/>
          <w:sz w:val="28"/>
          <w:szCs w:val="28"/>
        </w:rPr>
        <w:t>супруга в судебном порядке </w:t>
      </w:r>
      <w:r w:rsidRPr="0066616C">
        <w:rPr>
          <w:rFonts w:ascii="Times New Roman" w:hAnsi="Times New Roman" w:cs="Times New Roman"/>
          <w:sz w:val="28"/>
          <w:szCs w:val="28"/>
        </w:rPr>
        <w:t>имеют: нетрудоспособный нуждающийся супруг; жена в период беременности и в течение трех лет со дня рождения общего ребенка; нуждающийся супруг, осуществляющий уход за общим ребенком-инвалидом до достижения им 18 лет или за общим ребенком – инвалидом с детства 1 – й группы.</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К нетрудоспособным </w:t>
      </w:r>
      <w:r w:rsidRPr="0066616C">
        <w:rPr>
          <w:rFonts w:ascii="Times New Roman" w:hAnsi="Times New Roman" w:cs="Times New Roman"/>
          <w:sz w:val="28"/>
          <w:szCs w:val="28"/>
        </w:rPr>
        <w:t>относятся супруги пенсионного возраста, инвалиды 1-й, 2-й группы, при этом на право требования алиментов не влияет, когда возникла нетрудоспособность (до или во время брака). Нуждаемость нетрудоспособного супруга определяется судом. Учитывается нахождение на иждивении супруга иных лиц (родителей, детей от другого брака), когда получаемое содержание от супруга является основным источником их существования.</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Супруг может быть присужден к уплате алиментов на содержание другого супруга только при наличии у него необходимых средств для уплаты алиментов. Алименты взыскиваются в твердой денежной сумме, уплачиваемой ежемесячно. При определении размера алиментов суд исходит из материального и семейного положения обоих супругов.</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Законом предусматривается право бывшего супруга на получение алиментов после расторжения брака. </w:t>
      </w:r>
      <w:r w:rsidRPr="0066616C">
        <w:rPr>
          <w:rFonts w:ascii="Times New Roman" w:hAnsi="Times New Roman" w:cs="Times New Roman"/>
          <w:b/>
          <w:bCs/>
          <w:sz w:val="28"/>
          <w:szCs w:val="28"/>
        </w:rPr>
        <w:t>Право требовать предоставления алиментов </w:t>
      </w:r>
      <w:r w:rsidRPr="0066616C">
        <w:rPr>
          <w:rFonts w:ascii="Times New Roman" w:hAnsi="Times New Roman" w:cs="Times New Roman"/>
          <w:sz w:val="28"/>
          <w:szCs w:val="28"/>
        </w:rPr>
        <w:t>в судебном порядке </w:t>
      </w:r>
      <w:r w:rsidRPr="0066616C">
        <w:rPr>
          <w:rFonts w:ascii="Times New Roman" w:hAnsi="Times New Roman" w:cs="Times New Roman"/>
          <w:b/>
          <w:bCs/>
          <w:sz w:val="28"/>
          <w:szCs w:val="28"/>
        </w:rPr>
        <w:t>от бывшего супруга, </w:t>
      </w:r>
      <w:r w:rsidRPr="0066616C">
        <w:rPr>
          <w:rFonts w:ascii="Times New Roman" w:hAnsi="Times New Roman" w:cs="Times New Roman"/>
          <w:sz w:val="28"/>
          <w:szCs w:val="28"/>
        </w:rPr>
        <w:t>обладающего необходимыми для этого средствами, имеют: бывшая жена в период беременности и в течение трех лет со дня рождения общего ребенка; нуждающийся бывший супруг, осуществляющий уход за ребенком-инвалидом или ребенком – инвалидом с детства 1-й группы; нетрудоспособный нуждающийся бывший супруг, ставший нетрудоспособным до расторжения брака или в течение одного года с момента расторжения брака; нуждающийся супруг, достигший пенсионного возраста не позднее чем через 5 лет с момента расторжения брака, если супруги состояли в браке длительное время.</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Бывший супруг, имеющий право требовать уплаты алиментов, должен быть нуждающимся в материальной помощи. Это требование не касается бывшей жены в период беременности и в течение 3 лет со дня рождения общего ребенка.</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СК предусматривает основания освобождения супруга от обязанностей по содержанию другого супруга как в период брака, так и после его расторжения, в случаях: недостойного поведения в семье супруга, требующего выплаты алиментов; наступления его нетрудоспособности в результате </w:t>
      </w:r>
      <w:r w:rsidRPr="0066616C">
        <w:rPr>
          <w:rFonts w:ascii="Times New Roman" w:hAnsi="Times New Roman" w:cs="Times New Roman"/>
          <w:sz w:val="28"/>
          <w:szCs w:val="28"/>
        </w:rPr>
        <w:lastRenderedPageBreak/>
        <w:t>злоупотребления спиртными напитками (наркотиками); непродолжительности пребывания супругов в браке.</w:t>
      </w:r>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both"/>
        <w:rPr>
          <w:rFonts w:ascii="Times New Roman" w:hAnsi="Times New Roman" w:cs="Times New Roman"/>
          <w:b/>
          <w:color w:val="C00000"/>
          <w:sz w:val="24"/>
          <w:szCs w:val="24"/>
        </w:rPr>
      </w:pPr>
      <w:hyperlink r:id="rId28" w:anchor="Q-1755-32-ALIMYENTNYYE-OBYAZATYELJJSTVA-DRUGIKH-CHLYENOV-SYEMJJI-Link" w:history="1">
        <w:r w:rsidRPr="0066616C">
          <w:rPr>
            <w:rStyle w:val="a3"/>
            <w:rFonts w:ascii="Times New Roman" w:hAnsi="Times New Roman" w:cs="Times New Roman"/>
            <w:b/>
            <w:color w:val="C00000"/>
            <w:sz w:val="24"/>
            <w:szCs w:val="24"/>
          </w:rPr>
          <w:t>23. АЛИМЕНТНЫЕ ОБЯЗАТЕЛЬСТВА ДРУГИХ ЧЛЕНОВ СЕМЬИ.</w:t>
        </w:r>
      </w:hyperlink>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В соответствии с семейным законодательством алиментные обязательства могут возникнуть и между другими членами семьи независимо от того, проживают они совместно или нет. К другим членам семьи относятся: братья и сестры, дедушки и бабушки, внуки, отчим и мачеха, пасынки и падчерицы, фактические воспитатели и воспитанники. Алиментные отношения между указанными членами семьи являются </w:t>
      </w:r>
      <w:r w:rsidRPr="0066616C">
        <w:rPr>
          <w:rFonts w:ascii="Times New Roman" w:hAnsi="Times New Roman" w:cs="Times New Roman"/>
          <w:b/>
          <w:bCs/>
          <w:sz w:val="28"/>
          <w:szCs w:val="28"/>
        </w:rPr>
        <w:t>алиментными обязанностями второй очереди </w:t>
      </w:r>
      <w:r w:rsidRPr="0066616C">
        <w:rPr>
          <w:rFonts w:ascii="Times New Roman" w:hAnsi="Times New Roman" w:cs="Times New Roman"/>
          <w:sz w:val="28"/>
          <w:szCs w:val="28"/>
        </w:rPr>
        <w:t>и имеют субсидиарный (дополнительный) характер </w:t>
      </w:r>
      <w:r w:rsidRPr="0066616C">
        <w:rPr>
          <w:rFonts w:ascii="Times New Roman" w:hAnsi="Times New Roman" w:cs="Times New Roman"/>
          <w:b/>
          <w:bCs/>
          <w:sz w:val="28"/>
          <w:szCs w:val="28"/>
        </w:rPr>
        <w:t>к алиментным обязанностям первой очереди </w:t>
      </w:r>
      <w:r w:rsidRPr="0066616C">
        <w:rPr>
          <w:rFonts w:ascii="Times New Roman" w:hAnsi="Times New Roman" w:cs="Times New Roman"/>
          <w:sz w:val="28"/>
          <w:szCs w:val="28"/>
        </w:rPr>
        <w:t>(родителей, совершеннолетних детей, супругов). Это означает, что обязательства «второй очереди» возникают только в случае невозможности получения содержания от плательщиков «первой очереди». По общему правилу на других членов семьи обязанность по содержанию может быть возложена только при наличии у них необходимых средств для уплаты алиментов.</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w:t>
      </w:r>
      <w:r w:rsidRPr="0066616C">
        <w:rPr>
          <w:rFonts w:ascii="Times New Roman" w:hAnsi="Times New Roman" w:cs="Times New Roman"/>
          <w:b/>
          <w:bCs/>
          <w:sz w:val="28"/>
          <w:szCs w:val="28"/>
        </w:rPr>
        <w:t>братьев и сестер </w:t>
      </w:r>
      <w:r w:rsidRPr="0066616C">
        <w:rPr>
          <w:rFonts w:ascii="Times New Roman" w:hAnsi="Times New Roman" w:cs="Times New Roman"/>
          <w:sz w:val="28"/>
          <w:szCs w:val="28"/>
        </w:rPr>
        <w:t xml:space="preserve">(полнородных и </w:t>
      </w:r>
      <w:proofErr w:type="spellStart"/>
      <w:r w:rsidRPr="0066616C">
        <w:rPr>
          <w:rFonts w:ascii="Times New Roman" w:hAnsi="Times New Roman" w:cs="Times New Roman"/>
          <w:sz w:val="28"/>
          <w:szCs w:val="28"/>
        </w:rPr>
        <w:t>неполнородных</w:t>
      </w:r>
      <w:proofErr w:type="spellEnd"/>
      <w:r w:rsidRPr="0066616C">
        <w:rPr>
          <w:rFonts w:ascii="Times New Roman" w:hAnsi="Times New Roman" w:cs="Times New Roman"/>
          <w:sz w:val="28"/>
          <w:szCs w:val="28"/>
        </w:rPr>
        <w:t>), обладающих необходимыми для этого средствами. Это право предоставляется и нетрудоспособным нуждающимся в помощи совершеннолетним братьям и сестрам (например, инвалидам), если они не могут получить содержание от своих детей (трудоспособных совершеннолетних), супругов (бывших супругов) или от родителей. Аналогичным образом алиментные обязанности возлагаются на </w:t>
      </w:r>
      <w:r w:rsidRPr="0066616C">
        <w:rPr>
          <w:rFonts w:ascii="Times New Roman" w:hAnsi="Times New Roman" w:cs="Times New Roman"/>
          <w:b/>
          <w:bCs/>
          <w:sz w:val="28"/>
          <w:szCs w:val="28"/>
        </w:rPr>
        <w:t>дедушек и бабушек </w:t>
      </w:r>
      <w:r w:rsidRPr="0066616C">
        <w:rPr>
          <w:rFonts w:ascii="Times New Roman" w:hAnsi="Times New Roman" w:cs="Times New Roman"/>
          <w:sz w:val="28"/>
          <w:szCs w:val="28"/>
        </w:rPr>
        <w:t>в отношении внуков (внучек). При этом обязанность по предоставлению содержания внукам возлагается на дедушку и бабушку независимо от их трудоспособности при наличии у них необходимых средств.</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Совершеннолетние и трудоспособные </w:t>
      </w:r>
      <w:r w:rsidRPr="0066616C">
        <w:rPr>
          <w:rFonts w:ascii="Times New Roman" w:hAnsi="Times New Roman" w:cs="Times New Roman"/>
          <w:b/>
          <w:bCs/>
          <w:sz w:val="28"/>
          <w:szCs w:val="28"/>
        </w:rPr>
        <w:t>внуки, </w:t>
      </w:r>
      <w:r w:rsidRPr="0066616C">
        <w:rPr>
          <w:rFonts w:ascii="Times New Roman" w:hAnsi="Times New Roman" w:cs="Times New Roman"/>
          <w:sz w:val="28"/>
          <w:szCs w:val="28"/>
        </w:rPr>
        <w:t xml:space="preserve">обладающие необходимыми средствами, в свою очередь, обязаны содержать своих нетрудоспособных и </w:t>
      </w:r>
      <w:proofErr w:type="gramStart"/>
      <w:r w:rsidRPr="0066616C">
        <w:rPr>
          <w:rFonts w:ascii="Times New Roman" w:hAnsi="Times New Roman" w:cs="Times New Roman"/>
          <w:sz w:val="28"/>
          <w:szCs w:val="28"/>
        </w:rPr>
        <w:t>нуждающихся в помощи дедушек</w:t>
      </w:r>
      <w:proofErr w:type="gramEnd"/>
      <w:r w:rsidRPr="0066616C">
        <w:rPr>
          <w:rFonts w:ascii="Times New Roman" w:hAnsi="Times New Roman" w:cs="Times New Roman"/>
          <w:sz w:val="28"/>
          <w:szCs w:val="28"/>
        </w:rPr>
        <w:t xml:space="preserve"> и бабушек, но только в случаях, когда алименты не могут быть получены с детей или супругов (бывших супругов) этих лиц.</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Лица, фактически воспитавшие ребенка без оформления этих отношений, могут требовать от своего </w:t>
      </w:r>
      <w:r w:rsidRPr="0066616C">
        <w:rPr>
          <w:rFonts w:ascii="Times New Roman" w:hAnsi="Times New Roman" w:cs="Times New Roman"/>
          <w:b/>
          <w:bCs/>
          <w:sz w:val="28"/>
          <w:szCs w:val="28"/>
        </w:rPr>
        <w:t>бывшего </w:t>
      </w:r>
      <w:r w:rsidRPr="0066616C">
        <w:rPr>
          <w:rFonts w:ascii="Times New Roman" w:hAnsi="Times New Roman" w:cs="Times New Roman"/>
          <w:sz w:val="28"/>
          <w:szCs w:val="28"/>
        </w:rPr>
        <w:t>совершеннолетнего </w:t>
      </w:r>
      <w:r w:rsidRPr="0066616C">
        <w:rPr>
          <w:rFonts w:ascii="Times New Roman" w:hAnsi="Times New Roman" w:cs="Times New Roman"/>
          <w:b/>
          <w:bCs/>
          <w:sz w:val="28"/>
          <w:szCs w:val="28"/>
        </w:rPr>
        <w:t>воспитанника </w:t>
      </w:r>
      <w:r w:rsidRPr="0066616C">
        <w:rPr>
          <w:rFonts w:ascii="Times New Roman" w:hAnsi="Times New Roman" w:cs="Times New Roman"/>
          <w:sz w:val="28"/>
          <w:szCs w:val="28"/>
        </w:rPr>
        <w:t xml:space="preserve">алименты, если они стали нетрудоспособными и нуждающимися и не могут получить алименты от своих детей (совершеннолетних трудоспособных) или от супругов. Суд может освободить воспитанников от обязанности содержать фактических </w:t>
      </w:r>
      <w:r w:rsidRPr="0066616C">
        <w:rPr>
          <w:rFonts w:ascii="Times New Roman" w:hAnsi="Times New Roman" w:cs="Times New Roman"/>
          <w:sz w:val="28"/>
          <w:szCs w:val="28"/>
        </w:rPr>
        <w:lastRenderedPageBreak/>
        <w:t>воспитателей, если они содержали и воспитывали их менее пяти лет, а также если их воспитание и содержание осуществлялось ненадлежащим образом.</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На тех же условиях имеют право требовать предоставления содержания от совершеннолетних трудоспособных </w:t>
      </w:r>
      <w:r w:rsidRPr="0066616C">
        <w:rPr>
          <w:rFonts w:ascii="Times New Roman" w:hAnsi="Times New Roman" w:cs="Times New Roman"/>
          <w:b/>
          <w:bCs/>
          <w:sz w:val="28"/>
          <w:szCs w:val="28"/>
        </w:rPr>
        <w:t>пасынков (падчериц) </w:t>
      </w:r>
      <w:r w:rsidRPr="0066616C">
        <w:rPr>
          <w:rFonts w:ascii="Times New Roman" w:hAnsi="Times New Roman" w:cs="Times New Roman"/>
          <w:sz w:val="28"/>
          <w:szCs w:val="28"/>
        </w:rPr>
        <w:t>нетрудоспособные нуждающиеся в помощи отчим и мачеха.</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Размер алиментов определяется судом в зависимости от материального и семейного положения плательщика и получателя алиментов и других заслуживающих внимания интересов сторон. Алименты взыскиваются в твердой денежной сумме и подлежат уплате ежемесячно.</w:t>
      </w:r>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center"/>
        <w:rPr>
          <w:rFonts w:ascii="Times New Roman" w:hAnsi="Times New Roman" w:cs="Times New Roman"/>
          <w:b/>
          <w:color w:val="C00000"/>
          <w:sz w:val="24"/>
          <w:szCs w:val="24"/>
        </w:rPr>
      </w:pPr>
      <w:hyperlink r:id="rId29" w:anchor="Q-1819-33-PORYADOK-UPLATY-I-VZYSKANIYA-ALIMYENTOV-Link" w:history="1">
        <w:r w:rsidRPr="0066616C">
          <w:rPr>
            <w:rStyle w:val="a3"/>
            <w:rFonts w:ascii="Times New Roman" w:hAnsi="Times New Roman" w:cs="Times New Roman"/>
            <w:b/>
            <w:color w:val="C00000"/>
            <w:sz w:val="24"/>
            <w:szCs w:val="24"/>
          </w:rPr>
          <w:t>24. ПОРЯДОК УПЛАТЫ И ВЗЫСКАНИЯ АЛИМЕНТОВ.</w:t>
        </w:r>
      </w:hyperlink>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Порядок уплаты алиментов определяется соглашением, а при отсутствии алиментного соглашения – решением суда либо судебным приказом. Требовать уплаты алиментов в судебном порядке могут только лица, указанные в СК, при отсутствии между ними соглашения. </w:t>
      </w:r>
      <w:r w:rsidRPr="0066616C">
        <w:rPr>
          <w:rFonts w:ascii="Times New Roman" w:hAnsi="Times New Roman" w:cs="Times New Roman"/>
          <w:b/>
          <w:bCs/>
          <w:sz w:val="28"/>
          <w:szCs w:val="28"/>
        </w:rPr>
        <w:t>Алименты присуждаются </w:t>
      </w:r>
      <w:r w:rsidRPr="0066616C">
        <w:rPr>
          <w:rFonts w:ascii="Times New Roman" w:hAnsi="Times New Roman" w:cs="Times New Roman"/>
          <w:sz w:val="28"/>
          <w:szCs w:val="28"/>
        </w:rPr>
        <w:t>судом на </w:t>
      </w:r>
      <w:r w:rsidRPr="0066616C">
        <w:rPr>
          <w:rFonts w:ascii="Times New Roman" w:hAnsi="Times New Roman" w:cs="Times New Roman"/>
          <w:b/>
          <w:bCs/>
          <w:sz w:val="28"/>
          <w:szCs w:val="28"/>
        </w:rPr>
        <w:t>будущее время, </w:t>
      </w:r>
      <w:r w:rsidRPr="0066616C">
        <w:rPr>
          <w:rFonts w:ascii="Times New Roman" w:hAnsi="Times New Roman" w:cs="Times New Roman"/>
          <w:sz w:val="28"/>
          <w:szCs w:val="28"/>
        </w:rPr>
        <w:t>за исключением случая, когда истцом принимались меры к получению средств на содержание еще до суда, но алименты не были получены вследствие уклонения лица, обязанного уплачивать алименты, от их уплаты. В этом случае исковая давность для взыскания алиментов может быть определена судом в пределах трехлетнего срока до обращения в суд.</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По требованию истца при взыскании алиментов на несовершеннолетних детей суд вправе вынести </w:t>
      </w:r>
      <w:r w:rsidRPr="0066616C">
        <w:rPr>
          <w:rFonts w:ascii="Times New Roman" w:hAnsi="Times New Roman" w:cs="Times New Roman"/>
          <w:b/>
          <w:bCs/>
          <w:sz w:val="28"/>
          <w:szCs w:val="28"/>
        </w:rPr>
        <w:t>постановление о временном взыскании алиментов, </w:t>
      </w:r>
      <w:r w:rsidRPr="0066616C">
        <w:rPr>
          <w:rFonts w:ascii="Times New Roman" w:hAnsi="Times New Roman" w:cs="Times New Roman"/>
          <w:sz w:val="28"/>
          <w:szCs w:val="28"/>
        </w:rPr>
        <w:t>а в определенных законом случаях – постановление о взыскании алиментов до вступления решения суда в законную силу. </w:t>
      </w:r>
      <w:r w:rsidRPr="0066616C">
        <w:rPr>
          <w:rFonts w:ascii="Times New Roman" w:hAnsi="Times New Roman" w:cs="Times New Roman"/>
          <w:b/>
          <w:bCs/>
          <w:sz w:val="28"/>
          <w:szCs w:val="28"/>
        </w:rPr>
        <w:t>Основанием для удержания алиментов </w:t>
      </w:r>
      <w:r w:rsidRPr="0066616C">
        <w:rPr>
          <w:rFonts w:ascii="Times New Roman" w:hAnsi="Times New Roman" w:cs="Times New Roman"/>
          <w:sz w:val="28"/>
          <w:szCs w:val="28"/>
        </w:rPr>
        <w:t>могут быть: исполнительный лист, выданный на основании решения суда о взыскании алиментов; судебный приказ, выданный взыскателю для предъявления его к исполнению; соглашение об уплате алиментов.</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При удержании алиментов из заработной платы по решению суда с должника может быть удержано не более 50 % заработной платы и приравненных к ней платежей, а при взыскании алиментов на несовершеннолетних детей – не более 70 % заработной платы и приравненных к ней платежей. При отсутствии заработной платы, других доходов, денежных средств в кредитных учреждениях взыскание алиментов производится из любого имущества плательщика алиментов, на которое по закону может быть обращено взыскание по требованию кредиторов. Удержание алиментов на основании соглашения об уплате алиментов может производиться и в случае, если общая сумма удержаний превышает 50 % заработка (дохода) плательщика алиментов. Взыскание не может быть обращено на денежные </w:t>
      </w:r>
      <w:r w:rsidRPr="0066616C">
        <w:rPr>
          <w:rFonts w:ascii="Times New Roman" w:hAnsi="Times New Roman" w:cs="Times New Roman"/>
          <w:sz w:val="28"/>
          <w:szCs w:val="28"/>
        </w:rPr>
        <w:lastRenderedPageBreak/>
        <w:t>средства, выплачиваемые: в возмещение вреда, причиненного здоровью, а также в возмещение вреда лицам, понесшим ущерб в результате смерти кормильца; лицам, получившим увечья при исполнении ими служебных обязанностей, и членам их семей в случае гибели (смерти) указанных лиц; в связи с рождением ребенка; пенсионерам и инвалидам 1-й группы по уходу за ними и в других случаях, предусмотренных законодательством.</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При определении задолженности по алиментам важное значение имеет вина плательщика. Если он не виновен в образовании задолженности, она взыскивается в пределах </w:t>
      </w:r>
      <w:r w:rsidRPr="0066616C">
        <w:rPr>
          <w:rFonts w:ascii="Times New Roman" w:hAnsi="Times New Roman" w:cs="Times New Roman"/>
          <w:b/>
          <w:bCs/>
          <w:sz w:val="28"/>
          <w:szCs w:val="28"/>
        </w:rPr>
        <w:t>трехлетнего срока, </w:t>
      </w:r>
      <w:r w:rsidRPr="0066616C">
        <w:rPr>
          <w:rFonts w:ascii="Times New Roman" w:hAnsi="Times New Roman" w:cs="Times New Roman"/>
          <w:sz w:val="28"/>
          <w:szCs w:val="28"/>
        </w:rPr>
        <w:t xml:space="preserve">предшествовавшего предъявлению исполнительного документа. В </w:t>
      </w:r>
      <w:proofErr w:type="gramStart"/>
      <w:r w:rsidRPr="0066616C">
        <w:rPr>
          <w:rFonts w:ascii="Times New Roman" w:hAnsi="Times New Roman" w:cs="Times New Roman"/>
          <w:sz w:val="28"/>
          <w:szCs w:val="28"/>
        </w:rPr>
        <w:t>случае</w:t>
      </w:r>
      <w:proofErr w:type="gramEnd"/>
      <w:r w:rsidRPr="0066616C">
        <w:rPr>
          <w:rFonts w:ascii="Times New Roman" w:hAnsi="Times New Roman" w:cs="Times New Roman"/>
          <w:sz w:val="28"/>
          <w:szCs w:val="28"/>
        </w:rPr>
        <w:t xml:space="preserve"> когда плательщик виновен в образовании задолженности, она взыскивается за весь период, в течение которого не уплачивались алименты.</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Суд вправе полностью или частично освободить от уплаты задолженности по алиментам при наличии особых обстоятельств (например, болезнь плательщика).</w:t>
      </w:r>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center"/>
        <w:rPr>
          <w:rFonts w:ascii="Times New Roman" w:hAnsi="Times New Roman" w:cs="Times New Roman"/>
          <w:b/>
          <w:color w:val="C00000"/>
          <w:sz w:val="28"/>
          <w:szCs w:val="28"/>
        </w:rPr>
      </w:pPr>
      <w:hyperlink r:id="rId30" w:anchor="Q-1867-34-VYYAVLYENIYE-I-UCHYET-DYETYEYI-OSTAVSHIKHSYA-BYEZ-POPYECHYENIYA-RODITYELYEYI-Link" w:history="1">
        <w:r>
          <w:rPr>
            <w:rStyle w:val="a3"/>
            <w:rFonts w:ascii="Times New Roman" w:hAnsi="Times New Roman" w:cs="Times New Roman"/>
            <w:b/>
            <w:color w:val="C00000"/>
            <w:sz w:val="28"/>
            <w:szCs w:val="28"/>
          </w:rPr>
          <w:t>25</w:t>
        </w:r>
        <w:r w:rsidRPr="0066616C">
          <w:rPr>
            <w:rStyle w:val="a3"/>
            <w:rFonts w:ascii="Times New Roman" w:hAnsi="Times New Roman" w:cs="Times New Roman"/>
            <w:b/>
            <w:color w:val="C00000"/>
            <w:sz w:val="28"/>
            <w:szCs w:val="28"/>
          </w:rPr>
          <w:t>. ВЫЯВЛЕНИЕ И УЧЕТ ДЕТЕЙ, ОСТАВШИХСЯ БЕЗ ПОПЕЧЕНИЯ РОДИТЕЛЕЙ.</w:t>
        </w:r>
      </w:hyperlink>
    </w:p>
    <w:p w:rsidR="0066616C" w:rsidRPr="0066616C" w:rsidRDefault="0066616C" w:rsidP="0066616C">
      <w:pPr>
        <w:spacing w:after="0"/>
        <w:ind w:firstLine="709"/>
        <w:jc w:val="center"/>
        <w:rPr>
          <w:rFonts w:ascii="Times New Roman" w:hAnsi="Times New Roman" w:cs="Times New Roman"/>
          <w:b/>
          <w:color w:val="C00000"/>
          <w:sz w:val="28"/>
          <w:szCs w:val="28"/>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Несовершеннолетние дети могут оказаться лишенными родительского попечения в результате различных обстоятельств: смерти родителей, тяжелой болезни родителей, делающей невозможной заботу о ребенке, защиту его прав; признания родителей недееспособными; ограничения или лишения родителей родительских прав; пребывания родителей в условиях изоляции (в местах лишения свободы, медицинском учреждении и т. д.); уклонения родителей от выполнения своих родительских обязанностей. Дети, оставшиеся без попечения родителей, нуждаются в особой защите и помощи со стороны государства (ст. 20 Конвенции ООН «О правах ребенка»).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Особая роль в защите прав и интересов несовершеннолетних детей отводится органам опеки и попечительства, деятельность которых определяется уставами муниципальных образований в соответствии с законами субъектов РФ, СК и ГК РФ. К </w:t>
      </w:r>
      <w:r w:rsidRPr="0066616C">
        <w:rPr>
          <w:rFonts w:ascii="Times New Roman" w:hAnsi="Times New Roman" w:cs="Times New Roman"/>
          <w:b/>
          <w:bCs/>
          <w:sz w:val="28"/>
          <w:szCs w:val="28"/>
        </w:rPr>
        <w:t>функциям органов опеки и попечительства </w:t>
      </w:r>
      <w:r w:rsidRPr="0066616C">
        <w:rPr>
          <w:rFonts w:ascii="Times New Roman" w:hAnsi="Times New Roman" w:cs="Times New Roman"/>
          <w:sz w:val="28"/>
          <w:szCs w:val="28"/>
        </w:rPr>
        <w:t>по защите прав и интересов детей, оставшихся без попечения родителей, относятся: выявление детей, оставшихся без попечения родителей; учет таких детей; выбор формы устройства детей, оставшихся без попечения родителей, исходя из конкретных обстоятельств утраты попечения; осуществление последующего контроля за условиями содержания, воспитания и образования детей.</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 xml:space="preserve">СК обязывает должностных лиц учреждений и граждан, которым стало известно о случаях утраты детьми родительского попечения, сообщать об этом в органы опеки и попечительства по месту фактического нахождения детей. </w:t>
      </w:r>
      <w:r w:rsidRPr="0066616C">
        <w:rPr>
          <w:rFonts w:ascii="Times New Roman" w:hAnsi="Times New Roman" w:cs="Times New Roman"/>
          <w:sz w:val="28"/>
          <w:szCs w:val="28"/>
        </w:rPr>
        <w:lastRenderedPageBreak/>
        <w:t>Орган опеки и попечительства, получив сведения о детях, оставшихся без родительского попечения, обязан в трехдневный срок провести обследование условий жизни ребенка, отразив в акте его результаты и при отсутствии родительского попечения обеспечить защиту прав ребенка до решения вопроса о его устройстве.</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Данные о детях, оставшихся без попечения родителей, органом опеки и попечительства по месту жительства ребенка заносятся в </w:t>
      </w:r>
      <w:r w:rsidRPr="0066616C">
        <w:rPr>
          <w:rFonts w:ascii="Times New Roman" w:hAnsi="Times New Roman" w:cs="Times New Roman"/>
          <w:b/>
          <w:bCs/>
          <w:sz w:val="28"/>
          <w:szCs w:val="28"/>
        </w:rPr>
        <w:t>журнал первичного учета, </w:t>
      </w:r>
      <w:r w:rsidRPr="0066616C">
        <w:rPr>
          <w:rFonts w:ascii="Times New Roman" w:hAnsi="Times New Roman" w:cs="Times New Roman"/>
          <w:sz w:val="28"/>
          <w:szCs w:val="28"/>
        </w:rPr>
        <w:t>тем самым осуществляются первичная регистрация и учет детей, утративших попечение единственного или обоих родителей. Таким образом начинается формирование сведений в банк данных о детях, оставшихся без попечения родителей. Порядок формирования и пользования государственным банком данных определен Федеральным законом от 16.04.2001 г. </w:t>
      </w:r>
      <w:r w:rsidRPr="0066616C">
        <w:rPr>
          <w:rFonts w:ascii="Times New Roman" w:hAnsi="Times New Roman" w:cs="Times New Roman"/>
          <w:b/>
          <w:bCs/>
          <w:sz w:val="28"/>
          <w:szCs w:val="28"/>
        </w:rPr>
        <w:t>«О государственном банке данных о детях, оставшихся без попечения родителей». </w:t>
      </w:r>
      <w:r w:rsidRPr="0066616C">
        <w:rPr>
          <w:rFonts w:ascii="Times New Roman" w:hAnsi="Times New Roman" w:cs="Times New Roman"/>
          <w:sz w:val="28"/>
          <w:szCs w:val="28"/>
        </w:rPr>
        <w:t>Государственный банк данных о детях, оставшихся без попечения родителей, представляет собой совокупность информационных ресурсов, сформированных на уровне субъектов РФ (региональный банк данных о таких детях) и на федеральном уровне (федеральный банк данных о детях) и обеспечивающих предоставление гражданам, желающим принять детей на воспитание в семью, документированной информации о детях.</w:t>
      </w:r>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center"/>
        <w:rPr>
          <w:rFonts w:ascii="Times New Roman" w:hAnsi="Times New Roman" w:cs="Times New Roman"/>
          <w:b/>
          <w:color w:val="C00000"/>
          <w:sz w:val="24"/>
          <w:szCs w:val="24"/>
        </w:rPr>
      </w:pPr>
      <w:hyperlink r:id="rId31" w:anchor="Q-1903-35-USYNOVLYENIYE-UDOCHYERYENIYE-RYEBYENKA-Link" w:history="1">
        <w:r w:rsidRPr="0066616C">
          <w:rPr>
            <w:rStyle w:val="a3"/>
            <w:rFonts w:ascii="Times New Roman" w:hAnsi="Times New Roman" w:cs="Times New Roman"/>
            <w:b/>
            <w:color w:val="C00000"/>
            <w:sz w:val="24"/>
            <w:szCs w:val="24"/>
          </w:rPr>
          <w:t>26. УСЫНОВЛЕНИЕ (УДОЧЕРЕНИЕ) РЕБЕНКА.</w:t>
        </w:r>
      </w:hyperlink>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Усыновление </w:t>
      </w:r>
      <w:r w:rsidRPr="0066616C">
        <w:rPr>
          <w:rFonts w:ascii="Times New Roman" w:hAnsi="Times New Roman" w:cs="Times New Roman"/>
          <w:sz w:val="28"/>
          <w:szCs w:val="28"/>
        </w:rPr>
        <w:t>(удочерение) является одним из старейших правовых институтов семейного права и в современных правовых системах рассматривается как наиболее предпочтительная форма семейного воспитания детей. При усыновлении между ребенком и лицом (лицами), усыновившим ребенка, и его родственниками устанавливаются такие же правовые отношения, как и предусмотренные для родителей и детей. </w:t>
      </w:r>
      <w:r w:rsidRPr="0066616C">
        <w:rPr>
          <w:rFonts w:ascii="Times New Roman" w:hAnsi="Times New Roman" w:cs="Times New Roman"/>
          <w:b/>
          <w:bCs/>
          <w:sz w:val="28"/>
          <w:szCs w:val="28"/>
        </w:rPr>
        <w:t>Усыновление допускается при соблюдении определенных условий: </w:t>
      </w:r>
      <w:r w:rsidRPr="0066616C">
        <w:rPr>
          <w:rFonts w:ascii="Times New Roman" w:hAnsi="Times New Roman" w:cs="Times New Roman"/>
          <w:sz w:val="28"/>
          <w:szCs w:val="28"/>
        </w:rPr>
        <w:t>соответствие усыновителей предусмотренным в СК требованиям; согласие родителей на усыновление (в тех случаях, когда оно требуется) либо лиц, заменяющих родителей; согласие на усыновление самого ребенка при достижении им возраста 10 лет; согласие на усыновление супруга усыновителя, если ребенок усыновляется одним из супругов. Усыновителями могут быть только совершеннолетние и дееспособные граждане обоего пола. Совместно могут усыновить ребенка только супруги. </w:t>
      </w:r>
      <w:r w:rsidRPr="0066616C">
        <w:rPr>
          <w:rFonts w:ascii="Times New Roman" w:hAnsi="Times New Roman" w:cs="Times New Roman"/>
          <w:b/>
          <w:bCs/>
          <w:sz w:val="28"/>
          <w:szCs w:val="28"/>
        </w:rPr>
        <w:t>Не могут быть усыновителями: </w:t>
      </w:r>
      <w:r w:rsidRPr="0066616C">
        <w:rPr>
          <w:rFonts w:ascii="Times New Roman" w:hAnsi="Times New Roman" w:cs="Times New Roman"/>
          <w:sz w:val="28"/>
          <w:szCs w:val="28"/>
        </w:rPr>
        <w:t xml:space="preserve">лица, признанные судом недееспособными или ограниченно дееспособными (вследствие злоупотребления алкоголем или наркотиками); супруги, один из которых признан судом недееспособным или ограниченно дееспособным; лица, лишенные родительских прав или ограниченные в родительских правах; бывшие опекуны (попечители), отстраненные от своих обязанностей </w:t>
      </w:r>
      <w:r w:rsidRPr="0066616C">
        <w:rPr>
          <w:rFonts w:ascii="Times New Roman" w:hAnsi="Times New Roman" w:cs="Times New Roman"/>
          <w:sz w:val="28"/>
          <w:szCs w:val="28"/>
        </w:rPr>
        <w:lastRenderedPageBreak/>
        <w:t>вследствие ненадлежащего их осуществления; бывшие усыновители при отмене судом усыновления по их вине; лица, страдающие заболеваниями, которые не позволяют им осуществлять воспитание ребенка, или опасными для здоровья ребенка (например, туберкулез). Лица, желающие усыновить ребенка, должны иметь доход, обеспечивающий ребенку прожиточный минимум, постоянное место жительства и жилье, отвечающее санитарным и техническим нормам, и не должны иметь судимость за умышленное преступление против жизни или здоровья граждан.</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Усыновление допускается при разнице в возрасте между усыновителем и усыновленным не менее 16 лет (кроме случая усыновления отчимом или мачехой). При наличии уважительных причин суд имеет право сокращать разницу в интересах ребенка. Преимущественное право на усыновление ребенка имеют граждане РФ и родственники ребенка независимо от их места жительства.</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Усыновление производится судом </w:t>
      </w:r>
      <w:r w:rsidRPr="0066616C">
        <w:rPr>
          <w:rFonts w:ascii="Times New Roman" w:hAnsi="Times New Roman" w:cs="Times New Roman"/>
          <w:sz w:val="28"/>
          <w:szCs w:val="28"/>
        </w:rPr>
        <w:t>по правилам особого производства, установленным ГПК РФ. Граждане, желающие усыновить ребенка, должны обратиться в федеральный суд по месту жительства с заявлением об установлении усыновления с обязательным указанием сведений об усыновителях, о детях, которых они желают усыновить, их родителях, просьбой о возможных изменениях в актовой записи о рождении усыновляемых детей, а также обстоятельств, с которыми закон связывает возможность быть усыновителем, документами, подтверждающими эти обстоятельства, согласно ст. 271 ГПК РФ. Дела об установлении усыновления рассматриваются в закрытом судебном заседании с обязательным участием самих усыновителей, представителей органа опеки и попечительства, прокурора, ребенка, достигшего возраста 14 лет.</w:t>
      </w:r>
    </w:p>
    <w:p w:rsidR="0066616C" w:rsidRPr="0066616C" w:rsidRDefault="0066616C" w:rsidP="0066616C">
      <w:pPr>
        <w:spacing w:after="0"/>
        <w:ind w:firstLine="709"/>
        <w:jc w:val="both"/>
        <w:rPr>
          <w:rFonts w:ascii="Times New Roman" w:hAnsi="Times New Roman" w:cs="Times New Roman"/>
          <w:sz w:val="28"/>
          <w:szCs w:val="28"/>
        </w:rPr>
      </w:pPr>
    </w:p>
    <w:p w:rsidR="0066616C" w:rsidRPr="0066616C" w:rsidRDefault="0066616C" w:rsidP="0066616C">
      <w:pPr>
        <w:spacing w:after="0"/>
        <w:ind w:firstLine="709"/>
        <w:jc w:val="center"/>
        <w:rPr>
          <w:rFonts w:ascii="Times New Roman" w:hAnsi="Times New Roman" w:cs="Times New Roman"/>
          <w:b/>
          <w:color w:val="C00000"/>
          <w:sz w:val="24"/>
          <w:szCs w:val="24"/>
        </w:rPr>
      </w:pPr>
      <w:hyperlink r:id="rId32" w:anchor="Q-1937-36-OPYEKA-I-POPYECHITYELJJSTVO-NAD-NYESOVYERSHYENNOLYETNIMI-DYETJJMI-Link" w:history="1">
        <w:r w:rsidRPr="0066616C">
          <w:rPr>
            <w:rStyle w:val="a3"/>
            <w:rFonts w:ascii="Times New Roman" w:hAnsi="Times New Roman" w:cs="Times New Roman"/>
            <w:b/>
            <w:color w:val="C00000"/>
            <w:sz w:val="24"/>
            <w:szCs w:val="24"/>
          </w:rPr>
          <w:t>27. ОПЕКА И ПОПЕЧИТЕЛЬСТВО НАД НЕСОВЕРШЕННОЛЕТНИМИ ДЕТЬМИ.</w:t>
        </w:r>
      </w:hyperlink>
    </w:p>
    <w:p w:rsidR="0066616C" w:rsidRPr="0066616C" w:rsidRDefault="0066616C" w:rsidP="0066616C">
      <w:pPr>
        <w:spacing w:after="0"/>
        <w:ind w:firstLine="709"/>
        <w:jc w:val="center"/>
        <w:rPr>
          <w:rFonts w:ascii="Times New Roman" w:hAnsi="Times New Roman" w:cs="Times New Roman"/>
          <w:b/>
          <w:color w:val="C00000"/>
          <w:sz w:val="24"/>
          <w:szCs w:val="24"/>
        </w:rPr>
      </w:pP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Опека и попечительство устанавливается над детьми, оставшимся без попечения родителей, в целях их воспитания в семье, а также для защиты их прав и законных интересов. </w:t>
      </w:r>
      <w:r w:rsidRPr="0066616C">
        <w:rPr>
          <w:rFonts w:ascii="Times New Roman" w:hAnsi="Times New Roman" w:cs="Times New Roman"/>
          <w:b/>
          <w:bCs/>
          <w:sz w:val="28"/>
          <w:szCs w:val="28"/>
        </w:rPr>
        <w:t>Опека </w:t>
      </w:r>
      <w:r w:rsidRPr="0066616C">
        <w:rPr>
          <w:rFonts w:ascii="Times New Roman" w:hAnsi="Times New Roman" w:cs="Times New Roman"/>
          <w:sz w:val="28"/>
          <w:szCs w:val="28"/>
        </w:rPr>
        <w:t>устанавливается над несовершеннолетними детьми до 14 лет, </w:t>
      </w:r>
      <w:r w:rsidRPr="0066616C">
        <w:rPr>
          <w:rFonts w:ascii="Times New Roman" w:hAnsi="Times New Roman" w:cs="Times New Roman"/>
          <w:b/>
          <w:bCs/>
          <w:sz w:val="28"/>
          <w:szCs w:val="28"/>
        </w:rPr>
        <w:t>попечительство </w:t>
      </w:r>
      <w:r w:rsidRPr="0066616C">
        <w:rPr>
          <w:rFonts w:ascii="Times New Roman" w:hAnsi="Times New Roman" w:cs="Times New Roman"/>
          <w:sz w:val="28"/>
          <w:szCs w:val="28"/>
        </w:rPr>
        <w:t>– детьми в возрасте от 14 до 18 лет постановлением главы администрации органа местного самоуправления. Непосредственная организация опеки и попечительства над несовершеннолетними детьми и контроль за их осуществлением возлагаются на органы опеки и попечительства.</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Опекунами и попечителями </w:t>
      </w:r>
      <w:r w:rsidRPr="0066616C">
        <w:rPr>
          <w:rFonts w:ascii="Times New Roman" w:hAnsi="Times New Roman" w:cs="Times New Roman"/>
          <w:sz w:val="28"/>
          <w:szCs w:val="28"/>
        </w:rPr>
        <w:t xml:space="preserve">могут назначаться совершеннолетние дееспособные лица, способные выполнять возложенные на них обязанности, с учетом их личностных качеств, взаимоотношений между ребенком и опекуном (попечителем) и отношений к ребенку членов семьи опекуна </w:t>
      </w:r>
      <w:r w:rsidRPr="0066616C">
        <w:rPr>
          <w:rFonts w:ascii="Times New Roman" w:hAnsi="Times New Roman" w:cs="Times New Roman"/>
          <w:sz w:val="28"/>
          <w:szCs w:val="28"/>
        </w:rPr>
        <w:lastRenderedPageBreak/>
        <w:t>(попечителя). При назначении опекунов и попечителей по возможности следует учитывать желание ребенка. Опекуны (попечители) обязаны проживать вместе со своими подопечными.</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Функции </w:t>
      </w:r>
      <w:r w:rsidRPr="0066616C">
        <w:rPr>
          <w:rFonts w:ascii="Times New Roman" w:hAnsi="Times New Roman" w:cs="Times New Roman"/>
          <w:sz w:val="28"/>
          <w:szCs w:val="28"/>
        </w:rPr>
        <w:t>опекунов и попечителей различаются лишь в отношении выполнения ими обязанностей по защите имущественных прав и интересов подопечных. Ребенок в возрасте до 14 лет является практически недееспособным, поэтому опекун совершает все сделки и другие, юридически значимые действия от его имени, но в его интересах. Несовершеннолетние от 14 до 18 лет обладают частичной дееспособностью, и они вправе совершать определенные сделки, но с согласия попечителя. Попечители оказывают своим подопечным содействие при осуществлении ими своих прав и выполнении обязанностей, а также охраняют их от злоупотреблений со стороны третьих лиц. Опекун не вправе без согласия органа опеки и попечительства совершать сделки по отчуждению имущества подопечного, отказаться от принадлежащих подопечному имущественных прав, производить раздел имущества подопечного и выдел из него доли, а также совершать другие сделки, влекущие уменьшение имущества подопечного. Указанные ограничения распространяются и на попечителя при даче им согласия на совершение сделок его подопечным по распоряжению имуществом.</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Личные права и обязанности опекунов (попечителей) </w:t>
      </w:r>
      <w:r w:rsidRPr="0066616C">
        <w:rPr>
          <w:rFonts w:ascii="Times New Roman" w:hAnsi="Times New Roman" w:cs="Times New Roman"/>
          <w:sz w:val="28"/>
          <w:szCs w:val="28"/>
        </w:rPr>
        <w:t>совпадают с правами и обязанностями родителей в отношении своих детей и включают: заботу о физическом, психическом и нравственном развитии подопечного; право выбора образовательного учреждения и формы обучения; право требовать возврата подопечного ребенка от лиц, удерживающих его без законных оснований, и др. Обязанности по воспитанию ребенка, защите его личных и имущественных прав и интересов опекуны (попечители) осуществляют безвозмездно.</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Опекуны (попечители) могут быть освобождены от обязанностей в случаях: </w:t>
      </w:r>
      <w:r w:rsidRPr="0066616C">
        <w:rPr>
          <w:rFonts w:ascii="Times New Roman" w:hAnsi="Times New Roman" w:cs="Times New Roman"/>
          <w:sz w:val="28"/>
          <w:szCs w:val="28"/>
        </w:rPr>
        <w:t>возвращения ребенка родителям; усыновления ребенка; помещения его в воспитательное и другое государственное учреждение; личной просьбы опекуна (попечителя), мотивированной уважительными причинами (болезнь, изменение семейного положения, отсутствие взаимопонимания с подопечным и др.).</w:t>
      </w:r>
    </w:p>
    <w:p w:rsidR="0066616C" w:rsidRPr="0066616C" w:rsidRDefault="0066616C" w:rsidP="0066616C">
      <w:pPr>
        <w:spacing w:after="0"/>
        <w:ind w:firstLine="709"/>
        <w:jc w:val="center"/>
        <w:rPr>
          <w:rFonts w:ascii="Times New Roman" w:hAnsi="Times New Roman" w:cs="Times New Roman"/>
          <w:b/>
          <w:color w:val="C00000"/>
          <w:sz w:val="24"/>
          <w:szCs w:val="24"/>
        </w:rPr>
      </w:pPr>
      <w:hyperlink r:id="rId33" w:anchor="Q-1985-37-PRIYEMNAYA-SYEMJJYA-Link" w:history="1">
        <w:r w:rsidRPr="0066616C">
          <w:rPr>
            <w:rStyle w:val="a3"/>
            <w:rFonts w:ascii="Times New Roman" w:hAnsi="Times New Roman" w:cs="Times New Roman"/>
            <w:b/>
            <w:color w:val="C00000"/>
            <w:sz w:val="24"/>
            <w:szCs w:val="24"/>
          </w:rPr>
          <w:t>28. ПРИЕМНАЯ СЕМЬЯ.</w:t>
        </w:r>
      </w:hyperlink>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b/>
          <w:bCs/>
          <w:sz w:val="28"/>
          <w:szCs w:val="28"/>
        </w:rPr>
        <w:t>Приемная семья </w:t>
      </w:r>
      <w:r w:rsidRPr="0066616C">
        <w:rPr>
          <w:rFonts w:ascii="Times New Roman" w:hAnsi="Times New Roman" w:cs="Times New Roman"/>
          <w:sz w:val="28"/>
          <w:szCs w:val="28"/>
        </w:rPr>
        <w:t>является одной из форм устройства в семью детей, оставшихся без попечения родителей, на основании договора о передаче ребенка на воспитание в семью. Данная форма воспитания детей в семью получила нормативное закрепление в СК РФ (1995 г.) и постановлении Правительства РФ от 17 июля 1996 г. № 829 «О приемной семье». Основанием возникновения приемной семьи является </w:t>
      </w:r>
      <w:r w:rsidRPr="0066616C">
        <w:rPr>
          <w:rFonts w:ascii="Times New Roman" w:hAnsi="Times New Roman" w:cs="Times New Roman"/>
          <w:b/>
          <w:bCs/>
          <w:sz w:val="28"/>
          <w:szCs w:val="28"/>
        </w:rPr>
        <w:t>договор, </w:t>
      </w:r>
      <w:r w:rsidRPr="0066616C">
        <w:rPr>
          <w:rFonts w:ascii="Times New Roman" w:hAnsi="Times New Roman" w:cs="Times New Roman"/>
          <w:sz w:val="28"/>
          <w:szCs w:val="28"/>
        </w:rPr>
        <w:t xml:space="preserve">заключенный между </w:t>
      </w:r>
      <w:r w:rsidRPr="0066616C">
        <w:rPr>
          <w:rFonts w:ascii="Times New Roman" w:hAnsi="Times New Roman" w:cs="Times New Roman"/>
          <w:sz w:val="28"/>
          <w:szCs w:val="28"/>
        </w:rPr>
        <w:lastRenderedPageBreak/>
        <w:t>органами опеки и попечительства и приемными родителями в простой письменной форме. Граждане, желающие взять ребенка на воспитание, именуются приемными родителями, ребенок, передаваемый на воспитание, – приемным ребенком, а семья – приемной семьей. Приемными родителями могут быть как супруги, так и отдельные граждане обоего пола. Лица, желающие взять ребенка на воспитание в семью, обращаются с заявлением в орган опеки и попечительства, который изучает их личные качества, способность к воспитанию, обследует условия жизни. К приемным родителям предъявляются такие же требования, как и к опекунам (попечителям). Они обладают по отношению к принятому на воспитание ребенку правами и обязанностями опекуна (попечителя). Заключение органа опеки и попечительства о возможности быть приемными родителями является основанием для подбора ребенка с целью передачи его в приемную семью. В приемной семье общее количество детей (родных и приемных) не должно превышать восьми человек. Передача ребенка в приемную семью производится в его интересах и с учетом его мнения, а если ребенок достиг возраста 10 лет – только с его согласия.</w:t>
      </w:r>
    </w:p>
    <w:p w:rsidR="0066616C" w:rsidRP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В </w:t>
      </w:r>
      <w:r w:rsidRPr="0066616C">
        <w:rPr>
          <w:rFonts w:ascii="Times New Roman" w:hAnsi="Times New Roman" w:cs="Times New Roman"/>
          <w:b/>
          <w:bCs/>
          <w:sz w:val="28"/>
          <w:szCs w:val="28"/>
        </w:rPr>
        <w:t>договор о передаче </w:t>
      </w:r>
      <w:r w:rsidRPr="0066616C">
        <w:rPr>
          <w:rFonts w:ascii="Times New Roman" w:hAnsi="Times New Roman" w:cs="Times New Roman"/>
          <w:sz w:val="28"/>
          <w:szCs w:val="28"/>
        </w:rPr>
        <w:t>ребенка на воспитание в приемную семью должны быть включены следующие </w:t>
      </w:r>
      <w:r w:rsidRPr="0066616C">
        <w:rPr>
          <w:rFonts w:ascii="Times New Roman" w:hAnsi="Times New Roman" w:cs="Times New Roman"/>
          <w:b/>
          <w:bCs/>
          <w:sz w:val="28"/>
          <w:szCs w:val="28"/>
        </w:rPr>
        <w:t>условия: </w:t>
      </w:r>
      <w:r w:rsidRPr="0066616C">
        <w:rPr>
          <w:rFonts w:ascii="Times New Roman" w:hAnsi="Times New Roman" w:cs="Times New Roman"/>
          <w:sz w:val="28"/>
          <w:szCs w:val="28"/>
        </w:rPr>
        <w:t>условия содержания, воспитания и образования ребенка; права и обязанности приемных родителей; обязанности органа опеки и попечительства по отношению к приемной семье; срок действия договора; основания и последствия прекращения договора. Дети, переданные на воспитание в приемную семью, наделены личными и имущественными правами. Личные права включают: право ребенка жить и воспитываться в семье; право на общение с родителями и другими родственниками, если это не противоречит интересам ребенка; право на защиту законных прав и интересов; право на защиту от злоупотреблений со стороны приемных родителей и др. Ребенок, переданный в приемную семью, сохраняет право на причитающиеся ему алименты, пенсии, пособия и другие социальные выплаты. За детьми сохраняется право собственности на жилое помещение или право пользования жилым помещением, на доходы, полученные им, на имущество, полученное в дар, перешедшее по наследству, и на любое другое имущество, приобретенное на средства ребенка.</w:t>
      </w:r>
    </w:p>
    <w:p w:rsidR="0066616C" w:rsidRDefault="0066616C" w:rsidP="0066616C">
      <w:pPr>
        <w:spacing w:after="0"/>
        <w:ind w:firstLine="709"/>
        <w:jc w:val="both"/>
        <w:rPr>
          <w:rFonts w:ascii="Times New Roman" w:hAnsi="Times New Roman" w:cs="Times New Roman"/>
          <w:sz w:val="28"/>
          <w:szCs w:val="28"/>
        </w:rPr>
      </w:pPr>
      <w:r w:rsidRPr="0066616C">
        <w:rPr>
          <w:rFonts w:ascii="Times New Roman" w:hAnsi="Times New Roman" w:cs="Times New Roman"/>
          <w:sz w:val="28"/>
          <w:szCs w:val="28"/>
        </w:rPr>
        <w:t>Приемные родители имеют право на оплату их труда, связанного с воспитанием и содержанием приемных детей, а также право на льготы, предусмотренные для приемной семьи. Размер оплаты труда и льготы устанавливаются законами субъектов РФ и зависят от количества принятых на воспитание детей.</w:t>
      </w:r>
    </w:p>
    <w:p w:rsidR="00A538E9" w:rsidRDefault="00A538E9" w:rsidP="0066616C">
      <w:pPr>
        <w:spacing w:after="0"/>
        <w:ind w:firstLine="709"/>
        <w:jc w:val="both"/>
        <w:rPr>
          <w:rFonts w:ascii="Times New Roman" w:hAnsi="Times New Roman" w:cs="Times New Roman"/>
          <w:sz w:val="28"/>
          <w:szCs w:val="28"/>
        </w:rPr>
      </w:pPr>
    </w:p>
    <w:p w:rsidR="00A538E9" w:rsidRDefault="00A538E9" w:rsidP="0066616C">
      <w:pPr>
        <w:spacing w:after="0"/>
        <w:ind w:firstLine="709"/>
        <w:jc w:val="both"/>
        <w:rPr>
          <w:rFonts w:ascii="Times New Roman" w:hAnsi="Times New Roman" w:cs="Times New Roman"/>
          <w:sz w:val="28"/>
          <w:szCs w:val="28"/>
        </w:rPr>
      </w:pPr>
    </w:p>
    <w:p w:rsidR="00A538E9" w:rsidRDefault="00A538E9" w:rsidP="0066616C">
      <w:pPr>
        <w:spacing w:after="0"/>
        <w:ind w:firstLine="709"/>
        <w:jc w:val="both"/>
        <w:rPr>
          <w:rFonts w:ascii="Times New Roman" w:hAnsi="Times New Roman" w:cs="Times New Roman"/>
          <w:sz w:val="28"/>
          <w:szCs w:val="28"/>
        </w:rPr>
      </w:pPr>
    </w:p>
    <w:p w:rsidR="00A538E9" w:rsidRPr="00A538E9" w:rsidRDefault="00A538E9" w:rsidP="00A538E9">
      <w:pPr>
        <w:pStyle w:val="a8"/>
        <w:shd w:val="clear" w:color="auto" w:fill="FFFFFF"/>
        <w:spacing w:before="0" w:beforeAutospacing="0" w:after="0" w:afterAutospacing="0"/>
        <w:ind w:firstLine="709"/>
        <w:jc w:val="center"/>
        <w:rPr>
          <w:b/>
          <w:bCs/>
          <w:iCs/>
          <w:color w:val="C00000"/>
          <w:sz w:val="28"/>
          <w:szCs w:val="28"/>
        </w:rPr>
      </w:pPr>
      <w:r>
        <w:rPr>
          <w:b/>
          <w:bCs/>
          <w:iCs/>
          <w:color w:val="C00000"/>
          <w:sz w:val="28"/>
          <w:szCs w:val="28"/>
        </w:rPr>
        <w:lastRenderedPageBreak/>
        <w:t>Тема 1</w:t>
      </w:r>
      <w:r w:rsidRPr="00A538E9">
        <w:rPr>
          <w:b/>
          <w:bCs/>
          <w:iCs/>
          <w:color w:val="C00000"/>
          <w:sz w:val="28"/>
          <w:szCs w:val="28"/>
        </w:rPr>
        <w:t>. Личные правоотношения супругов</w:t>
      </w:r>
    </w:p>
    <w:p w:rsidR="00A538E9" w:rsidRPr="00A538E9" w:rsidRDefault="00A538E9" w:rsidP="00A538E9">
      <w:pPr>
        <w:pStyle w:val="a8"/>
        <w:shd w:val="clear" w:color="auto" w:fill="FFFFFF"/>
        <w:spacing w:before="0" w:beforeAutospacing="0" w:after="0" w:afterAutospacing="0"/>
        <w:ind w:firstLine="709"/>
        <w:jc w:val="center"/>
        <w:rPr>
          <w:b/>
          <w:bCs/>
          <w:iCs/>
          <w:color w:val="C00000"/>
          <w:sz w:val="28"/>
          <w:szCs w:val="28"/>
        </w:rPr>
      </w:pPr>
    </w:p>
    <w:p w:rsidR="00A538E9" w:rsidRPr="00A538E9" w:rsidRDefault="00A538E9" w:rsidP="00A538E9">
      <w:pPr>
        <w:pStyle w:val="a8"/>
        <w:shd w:val="clear" w:color="auto" w:fill="FFFFFF"/>
        <w:spacing w:before="0" w:beforeAutospacing="0" w:after="0" w:afterAutospacing="0"/>
        <w:ind w:firstLine="709"/>
        <w:jc w:val="both"/>
        <w:rPr>
          <w:color w:val="C00000"/>
          <w:sz w:val="28"/>
          <w:szCs w:val="28"/>
        </w:rPr>
      </w:pPr>
      <w:r w:rsidRPr="00A538E9">
        <w:rPr>
          <w:b/>
          <w:bCs/>
          <w:i/>
          <w:iCs/>
          <w:color w:val="C00000"/>
          <w:sz w:val="28"/>
          <w:szCs w:val="28"/>
        </w:rPr>
        <w:t>Контрольные вопросы для самостоятельного изучения</w:t>
      </w:r>
    </w:p>
    <w:p w:rsidR="00A538E9" w:rsidRPr="00A538E9" w:rsidRDefault="00A538E9" w:rsidP="00A538E9">
      <w:pPr>
        <w:pStyle w:val="a8"/>
        <w:shd w:val="clear" w:color="auto" w:fill="FFFFFF"/>
        <w:spacing w:before="0" w:beforeAutospacing="0" w:after="0" w:afterAutospacing="0"/>
        <w:ind w:firstLine="709"/>
        <w:jc w:val="both"/>
        <w:rPr>
          <w:color w:val="000000"/>
          <w:sz w:val="28"/>
          <w:szCs w:val="28"/>
        </w:rPr>
      </w:pPr>
      <w:r w:rsidRPr="00A538E9">
        <w:rPr>
          <w:color w:val="000000"/>
          <w:sz w:val="28"/>
          <w:szCs w:val="28"/>
        </w:rPr>
        <w:t>1.   Какие права и обязанности супруга относятся к личным?</w:t>
      </w:r>
    </w:p>
    <w:p w:rsidR="00A538E9" w:rsidRPr="00A538E9" w:rsidRDefault="00A538E9" w:rsidP="00A538E9">
      <w:pPr>
        <w:pStyle w:val="a8"/>
        <w:shd w:val="clear" w:color="auto" w:fill="FFFFFF"/>
        <w:spacing w:before="0" w:beforeAutospacing="0" w:after="0" w:afterAutospacing="0"/>
        <w:ind w:firstLine="709"/>
        <w:jc w:val="both"/>
        <w:rPr>
          <w:color w:val="000000"/>
          <w:sz w:val="28"/>
          <w:szCs w:val="28"/>
        </w:rPr>
      </w:pPr>
      <w:r w:rsidRPr="00A538E9">
        <w:rPr>
          <w:color w:val="000000"/>
          <w:sz w:val="28"/>
          <w:szCs w:val="28"/>
        </w:rPr>
        <w:t>2.   Означает ли существование права выбора места пребывания и      жительства то, что супруги вовсе не обязательно должны постоянно   проживать вместе, в одном доме, квартире?</w:t>
      </w:r>
    </w:p>
    <w:p w:rsidR="00A538E9" w:rsidRPr="00A538E9" w:rsidRDefault="00A538E9" w:rsidP="00A538E9">
      <w:pPr>
        <w:pStyle w:val="a8"/>
        <w:shd w:val="clear" w:color="auto" w:fill="FFFFFF"/>
        <w:spacing w:before="0" w:beforeAutospacing="0" w:after="0" w:afterAutospacing="0"/>
        <w:ind w:firstLine="709"/>
        <w:jc w:val="both"/>
        <w:rPr>
          <w:color w:val="000000"/>
          <w:sz w:val="28"/>
          <w:szCs w:val="28"/>
        </w:rPr>
      </w:pPr>
      <w:r w:rsidRPr="00A538E9">
        <w:rPr>
          <w:color w:val="000000"/>
          <w:sz w:val="28"/>
          <w:szCs w:val="28"/>
        </w:rPr>
        <w:t>3.   Принцип равенства супругов.</w:t>
      </w:r>
    </w:p>
    <w:p w:rsidR="00A538E9" w:rsidRPr="00A538E9" w:rsidRDefault="00A538E9" w:rsidP="00A538E9">
      <w:pPr>
        <w:pStyle w:val="a8"/>
        <w:shd w:val="clear" w:color="auto" w:fill="FFFFFF"/>
        <w:spacing w:before="0" w:beforeAutospacing="0" w:after="0" w:afterAutospacing="0"/>
        <w:ind w:firstLine="709"/>
        <w:jc w:val="both"/>
        <w:rPr>
          <w:color w:val="000000"/>
          <w:sz w:val="28"/>
          <w:szCs w:val="28"/>
        </w:rPr>
      </w:pPr>
      <w:r w:rsidRPr="00A538E9">
        <w:rPr>
          <w:color w:val="000000"/>
          <w:sz w:val="28"/>
          <w:szCs w:val="28"/>
        </w:rPr>
        <w:t>4.   В чем заключается право выбора фамилии при заключении брака и при    его расторжении?</w:t>
      </w:r>
    </w:p>
    <w:p w:rsidR="00A538E9" w:rsidRPr="00A538E9" w:rsidRDefault="00A538E9" w:rsidP="00A538E9">
      <w:pPr>
        <w:pStyle w:val="a8"/>
        <w:shd w:val="clear" w:color="auto" w:fill="FFFFFF"/>
        <w:spacing w:before="0" w:beforeAutospacing="0" w:after="0" w:afterAutospacing="0"/>
        <w:ind w:firstLine="709"/>
        <w:jc w:val="both"/>
        <w:rPr>
          <w:color w:val="000000"/>
          <w:sz w:val="28"/>
          <w:szCs w:val="28"/>
        </w:rPr>
      </w:pPr>
      <w:r w:rsidRPr="00A538E9">
        <w:rPr>
          <w:color w:val="000000"/>
          <w:sz w:val="28"/>
          <w:szCs w:val="28"/>
        </w:rPr>
        <w:t>5.   Относится ли согласие супруга на усыновление ребенка другим супругом к категории личных прав?</w:t>
      </w:r>
    </w:p>
    <w:p w:rsidR="00A538E9" w:rsidRPr="00A538E9" w:rsidRDefault="00A538E9" w:rsidP="00A538E9">
      <w:pPr>
        <w:pStyle w:val="a8"/>
        <w:shd w:val="clear" w:color="auto" w:fill="FFFFFF"/>
        <w:spacing w:before="0" w:beforeAutospacing="0" w:after="0" w:afterAutospacing="0"/>
        <w:ind w:firstLine="709"/>
        <w:jc w:val="both"/>
        <w:rPr>
          <w:color w:val="000000"/>
          <w:sz w:val="28"/>
          <w:szCs w:val="28"/>
        </w:rPr>
      </w:pPr>
      <w:r w:rsidRPr="00A538E9">
        <w:rPr>
          <w:color w:val="000000"/>
          <w:sz w:val="28"/>
          <w:szCs w:val="28"/>
        </w:rPr>
        <w:t>6.   Личные обязанности супругов.</w:t>
      </w:r>
    </w:p>
    <w:p w:rsidR="00A538E9" w:rsidRPr="00A538E9" w:rsidRDefault="00A538E9" w:rsidP="00A538E9">
      <w:pPr>
        <w:pStyle w:val="a8"/>
        <w:shd w:val="clear" w:color="auto" w:fill="FFFFFF"/>
        <w:spacing w:before="0" w:beforeAutospacing="0" w:after="0" w:afterAutospacing="0"/>
        <w:ind w:firstLine="709"/>
        <w:jc w:val="both"/>
        <w:rPr>
          <w:color w:val="000000"/>
          <w:sz w:val="28"/>
          <w:szCs w:val="28"/>
        </w:rPr>
      </w:pPr>
      <w:r w:rsidRPr="00A538E9">
        <w:rPr>
          <w:color w:val="000000"/>
          <w:sz w:val="28"/>
          <w:szCs w:val="28"/>
        </w:rPr>
        <w:t>7.   Забота о благосостоянии и развитии детей является юридической или     личной обязанностью родителей?</w:t>
      </w:r>
    </w:p>
    <w:p w:rsidR="00A538E9" w:rsidRPr="00A538E9" w:rsidRDefault="00A538E9" w:rsidP="00A538E9">
      <w:pPr>
        <w:spacing w:after="0"/>
        <w:ind w:firstLine="709"/>
        <w:jc w:val="both"/>
        <w:rPr>
          <w:rFonts w:ascii="Times New Roman" w:hAnsi="Times New Roman" w:cs="Times New Roman"/>
          <w:sz w:val="28"/>
          <w:szCs w:val="28"/>
        </w:rPr>
      </w:pPr>
    </w:p>
    <w:p w:rsidR="00A538E9" w:rsidRDefault="00A538E9" w:rsidP="00A538E9">
      <w:pPr>
        <w:pStyle w:val="a8"/>
        <w:shd w:val="clear" w:color="auto" w:fill="FFFFFF"/>
        <w:tabs>
          <w:tab w:val="left" w:pos="851"/>
        </w:tabs>
        <w:spacing w:before="0" w:beforeAutospacing="0" w:after="0" w:afterAutospacing="0"/>
        <w:ind w:firstLine="709"/>
        <w:jc w:val="center"/>
        <w:rPr>
          <w:b/>
          <w:bCs/>
          <w:color w:val="C00000"/>
          <w:sz w:val="28"/>
          <w:szCs w:val="28"/>
        </w:rPr>
      </w:pPr>
      <w:r>
        <w:rPr>
          <w:b/>
          <w:bCs/>
          <w:color w:val="C00000"/>
          <w:sz w:val="28"/>
          <w:szCs w:val="28"/>
        </w:rPr>
        <w:t xml:space="preserve">Тема 2: </w:t>
      </w:r>
      <w:r w:rsidRPr="00A538E9">
        <w:rPr>
          <w:b/>
          <w:bCs/>
          <w:color w:val="C00000"/>
          <w:sz w:val="28"/>
          <w:szCs w:val="28"/>
        </w:rPr>
        <w:t>Опека и попечительство над несовершеннолетними         детьми</w:t>
      </w:r>
    </w:p>
    <w:p w:rsidR="00A538E9" w:rsidRPr="00A538E9" w:rsidRDefault="00A538E9" w:rsidP="00A538E9">
      <w:pPr>
        <w:pStyle w:val="a8"/>
        <w:shd w:val="clear" w:color="auto" w:fill="FFFFFF"/>
        <w:tabs>
          <w:tab w:val="left" w:pos="851"/>
        </w:tabs>
        <w:spacing w:before="0" w:beforeAutospacing="0" w:after="0" w:afterAutospacing="0"/>
        <w:ind w:firstLine="709"/>
        <w:jc w:val="center"/>
        <w:rPr>
          <w:color w:val="C00000"/>
          <w:sz w:val="28"/>
          <w:szCs w:val="28"/>
        </w:rPr>
      </w:pPr>
      <w:bookmarkStart w:id="0" w:name="_GoBack"/>
      <w:bookmarkEnd w:id="0"/>
    </w:p>
    <w:p w:rsidR="00A538E9" w:rsidRPr="00A538E9" w:rsidRDefault="00A538E9" w:rsidP="00A538E9">
      <w:pPr>
        <w:pStyle w:val="a8"/>
        <w:shd w:val="clear" w:color="auto" w:fill="FFFFFF"/>
        <w:tabs>
          <w:tab w:val="left" w:pos="851"/>
        </w:tabs>
        <w:spacing w:before="0" w:beforeAutospacing="0" w:after="0" w:afterAutospacing="0"/>
        <w:ind w:firstLine="709"/>
        <w:jc w:val="center"/>
        <w:rPr>
          <w:b/>
          <w:bCs/>
          <w:i/>
          <w:iCs/>
          <w:color w:val="C00000"/>
          <w:sz w:val="28"/>
          <w:szCs w:val="28"/>
        </w:rPr>
      </w:pPr>
      <w:r w:rsidRPr="00A538E9">
        <w:rPr>
          <w:b/>
          <w:bCs/>
          <w:i/>
          <w:iCs/>
          <w:color w:val="C00000"/>
          <w:sz w:val="28"/>
          <w:szCs w:val="28"/>
        </w:rPr>
        <w:t>Контрольные вопросы для самостоятельного изучения</w:t>
      </w:r>
    </w:p>
    <w:p w:rsidR="00A538E9" w:rsidRPr="00A538E9" w:rsidRDefault="00A538E9" w:rsidP="00A538E9">
      <w:pPr>
        <w:pStyle w:val="a8"/>
        <w:shd w:val="clear" w:color="auto" w:fill="FFFFFF"/>
        <w:tabs>
          <w:tab w:val="left" w:pos="851"/>
        </w:tabs>
        <w:spacing w:before="0" w:beforeAutospacing="0" w:after="0" w:afterAutospacing="0"/>
        <w:ind w:firstLine="709"/>
        <w:jc w:val="center"/>
        <w:rPr>
          <w:color w:val="C00000"/>
          <w:sz w:val="28"/>
          <w:szCs w:val="28"/>
        </w:rPr>
      </w:pPr>
    </w:p>
    <w:p w:rsidR="00A538E9" w:rsidRPr="00A538E9" w:rsidRDefault="00A538E9" w:rsidP="00A538E9">
      <w:pPr>
        <w:pStyle w:val="a8"/>
        <w:shd w:val="clear" w:color="auto" w:fill="FFFFFF"/>
        <w:tabs>
          <w:tab w:val="left" w:pos="851"/>
        </w:tabs>
        <w:spacing w:before="0" w:beforeAutospacing="0" w:after="0" w:afterAutospacing="0"/>
        <w:ind w:firstLine="709"/>
        <w:jc w:val="both"/>
        <w:rPr>
          <w:color w:val="000000"/>
          <w:sz w:val="28"/>
          <w:szCs w:val="28"/>
        </w:rPr>
      </w:pPr>
      <w:r w:rsidRPr="00A538E9">
        <w:rPr>
          <w:color w:val="000000"/>
          <w:sz w:val="28"/>
          <w:szCs w:val="28"/>
        </w:rPr>
        <w:t>1.  Дайте определение опеки. Над какими по возрасту детьми может       устанавливаться опека?</w:t>
      </w:r>
    </w:p>
    <w:p w:rsidR="00A538E9" w:rsidRPr="00A538E9" w:rsidRDefault="00A538E9" w:rsidP="00A538E9">
      <w:pPr>
        <w:pStyle w:val="a8"/>
        <w:shd w:val="clear" w:color="auto" w:fill="FFFFFF"/>
        <w:tabs>
          <w:tab w:val="left" w:pos="851"/>
        </w:tabs>
        <w:spacing w:before="0" w:beforeAutospacing="0" w:after="0" w:afterAutospacing="0"/>
        <w:ind w:firstLine="709"/>
        <w:jc w:val="both"/>
        <w:rPr>
          <w:color w:val="000000"/>
          <w:sz w:val="28"/>
          <w:szCs w:val="28"/>
        </w:rPr>
      </w:pPr>
      <w:r w:rsidRPr="00A538E9">
        <w:rPr>
          <w:color w:val="000000"/>
          <w:sz w:val="28"/>
          <w:szCs w:val="28"/>
        </w:rPr>
        <w:t>2.  Дайте определение попечительства. Над какими по возрасту детьми может устанавливаться попечительство?</w:t>
      </w:r>
    </w:p>
    <w:p w:rsidR="00A538E9" w:rsidRPr="00A538E9" w:rsidRDefault="00A538E9" w:rsidP="00A538E9">
      <w:pPr>
        <w:pStyle w:val="a8"/>
        <w:shd w:val="clear" w:color="auto" w:fill="FFFFFF"/>
        <w:tabs>
          <w:tab w:val="left" w:pos="851"/>
        </w:tabs>
        <w:spacing w:before="0" w:beforeAutospacing="0" w:after="0" w:afterAutospacing="0"/>
        <w:ind w:firstLine="709"/>
        <w:jc w:val="both"/>
        <w:rPr>
          <w:color w:val="000000"/>
          <w:sz w:val="28"/>
          <w:szCs w:val="28"/>
        </w:rPr>
      </w:pPr>
      <w:r w:rsidRPr="00A538E9">
        <w:rPr>
          <w:color w:val="000000"/>
          <w:sz w:val="28"/>
          <w:szCs w:val="28"/>
        </w:rPr>
        <w:t>3. </w:t>
      </w:r>
      <w:r w:rsidRPr="00A538E9">
        <w:rPr>
          <w:color w:val="000000"/>
          <w:sz w:val="28"/>
          <w:szCs w:val="28"/>
        </w:rPr>
        <w:t>С какой целью устанавливается опека и попечительство над       несовершеннолетними детьми?</w:t>
      </w:r>
    </w:p>
    <w:p w:rsidR="00A538E9" w:rsidRPr="00A538E9" w:rsidRDefault="00A538E9" w:rsidP="00A538E9">
      <w:pPr>
        <w:pStyle w:val="a8"/>
        <w:shd w:val="clear" w:color="auto" w:fill="FFFFFF"/>
        <w:tabs>
          <w:tab w:val="left" w:pos="851"/>
        </w:tabs>
        <w:spacing w:before="0" w:beforeAutospacing="0" w:after="0" w:afterAutospacing="0"/>
        <w:ind w:firstLine="709"/>
        <w:jc w:val="both"/>
        <w:rPr>
          <w:color w:val="000000"/>
          <w:sz w:val="28"/>
          <w:szCs w:val="28"/>
        </w:rPr>
      </w:pPr>
      <w:r w:rsidRPr="00A538E9">
        <w:rPr>
          <w:color w:val="000000"/>
          <w:sz w:val="28"/>
          <w:szCs w:val="28"/>
        </w:rPr>
        <w:t>4.  О</w:t>
      </w:r>
      <w:r w:rsidRPr="00A538E9">
        <w:rPr>
          <w:color w:val="000000"/>
          <w:sz w:val="28"/>
          <w:szCs w:val="28"/>
        </w:rPr>
        <w:t>сновные задачи органов опеки и       попечительства.</w:t>
      </w:r>
    </w:p>
    <w:p w:rsidR="00A538E9" w:rsidRPr="00A538E9" w:rsidRDefault="00A538E9" w:rsidP="00A538E9">
      <w:pPr>
        <w:pStyle w:val="a8"/>
        <w:shd w:val="clear" w:color="auto" w:fill="FFFFFF"/>
        <w:tabs>
          <w:tab w:val="left" w:pos="851"/>
        </w:tabs>
        <w:spacing w:before="0" w:beforeAutospacing="0" w:after="0" w:afterAutospacing="0"/>
        <w:ind w:firstLine="709"/>
        <w:jc w:val="both"/>
        <w:rPr>
          <w:color w:val="000000"/>
          <w:sz w:val="28"/>
          <w:szCs w:val="28"/>
        </w:rPr>
      </w:pPr>
      <w:r w:rsidRPr="00A538E9">
        <w:rPr>
          <w:color w:val="000000"/>
          <w:sz w:val="28"/>
          <w:szCs w:val="28"/>
        </w:rPr>
        <w:t>5.   Опекуны и попечители несовершеннолетних. Какие требования   предъявляются семейным законодательством к опекунам и      попечителям?</w:t>
      </w:r>
    </w:p>
    <w:p w:rsidR="00A538E9" w:rsidRPr="00A538E9" w:rsidRDefault="00A538E9" w:rsidP="00A538E9">
      <w:pPr>
        <w:pStyle w:val="a8"/>
        <w:shd w:val="clear" w:color="auto" w:fill="FFFFFF"/>
        <w:tabs>
          <w:tab w:val="left" w:pos="851"/>
        </w:tabs>
        <w:spacing w:before="0" w:beforeAutospacing="0" w:after="0" w:afterAutospacing="0"/>
        <w:ind w:firstLine="709"/>
        <w:jc w:val="both"/>
        <w:rPr>
          <w:color w:val="000000"/>
          <w:sz w:val="28"/>
          <w:szCs w:val="28"/>
        </w:rPr>
      </w:pPr>
      <w:r w:rsidRPr="00A538E9">
        <w:rPr>
          <w:color w:val="000000"/>
          <w:sz w:val="28"/>
          <w:szCs w:val="28"/>
        </w:rPr>
        <w:t>6.   Учитывается ли мнение ребенка и с какого возраста требуется его      согласие при назначении ему опекуна или попечителя?</w:t>
      </w:r>
    </w:p>
    <w:p w:rsidR="00A538E9" w:rsidRPr="00A538E9" w:rsidRDefault="00A538E9" w:rsidP="00A538E9">
      <w:pPr>
        <w:pStyle w:val="a8"/>
        <w:shd w:val="clear" w:color="auto" w:fill="FFFFFF"/>
        <w:tabs>
          <w:tab w:val="left" w:pos="851"/>
        </w:tabs>
        <w:spacing w:before="0" w:beforeAutospacing="0" w:after="0" w:afterAutospacing="0"/>
        <w:ind w:firstLine="709"/>
        <w:jc w:val="both"/>
        <w:rPr>
          <w:color w:val="000000"/>
          <w:sz w:val="28"/>
          <w:szCs w:val="28"/>
        </w:rPr>
      </w:pPr>
      <w:r w:rsidRPr="00A538E9">
        <w:rPr>
          <w:color w:val="000000"/>
          <w:sz w:val="28"/>
          <w:szCs w:val="28"/>
        </w:rPr>
        <w:t xml:space="preserve">7.  Опишите процедуру назначения опекунов или попечителей в        отношении несовершеннолетних граждан по заявлению их      </w:t>
      </w:r>
      <w:r w:rsidRPr="00A538E9">
        <w:rPr>
          <w:color w:val="000000"/>
          <w:sz w:val="28"/>
          <w:szCs w:val="28"/>
        </w:rPr>
        <w:t>родителей, а</w:t>
      </w:r>
      <w:r w:rsidRPr="00A538E9">
        <w:rPr>
          <w:color w:val="000000"/>
          <w:sz w:val="28"/>
          <w:szCs w:val="28"/>
        </w:rPr>
        <w:t xml:space="preserve"> также по заявлению подопечного.</w:t>
      </w:r>
    </w:p>
    <w:p w:rsidR="00A538E9" w:rsidRPr="00A538E9" w:rsidRDefault="00A538E9" w:rsidP="00A538E9">
      <w:pPr>
        <w:pStyle w:val="a8"/>
        <w:shd w:val="clear" w:color="auto" w:fill="FFFFFF"/>
        <w:tabs>
          <w:tab w:val="left" w:pos="851"/>
        </w:tabs>
        <w:spacing w:before="0" w:beforeAutospacing="0" w:after="0" w:afterAutospacing="0"/>
        <w:ind w:firstLine="709"/>
        <w:jc w:val="both"/>
        <w:rPr>
          <w:color w:val="000000"/>
          <w:sz w:val="28"/>
          <w:szCs w:val="28"/>
        </w:rPr>
      </w:pPr>
      <w:r w:rsidRPr="00A538E9">
        <w:rPr>
          <w:color w:val="000000"/>
          <w:sz w:val="28"/>
          <w:szCs w:val="28"/>
        </w:rPr>
        <w:t>8.   Как устанавливается опека или попечительство по договору об   осуществлении опеки или попечительства?</w:t>
      </w:r>
    </w:p>
    <w:p w:rsidR="00A538E9" w:rsidRPr="00A538E9" w:rsidRDefault="00A538E9" w:rsidP="00A538E9">
      <w:pPr>
        <w:pStyle w:val="a8"/>
        <w:shd w:val="clear" w:color="auto" w:fill="FFFFFF"/>
        <w:tabs>
          <w:tab w:val="left" w:pos="851"/>
        </w:tabs>
        <w:spacing w:before="0" w:beforeAutospacing="0" w:after="0" w:afterAutospacing="0"/>
        <w:ind w:firstLine="709"/>
        <w:jc w:val="both"/>
        <w:rPr>
          <w:color w:val="000000"/>
          <w:sz w:val="28"/>
          <w:szCs w:val="28"/>
        </w:rPr>
      </w:pPr>
      <w:r w:rsidRPr="00A538E9">
        <w:rPr>
          <w:color w:val="000000"/>
          <w:sz w:val="28"/>
          <w:szCs w:val="28"/>
        </w:rPr>
        <w:t>9.   Какие лица не могут быть назначены опекунами (попечителями)?</w:t>
      </w:r>
    </w:p>
    <w:p w:rsidR="0066616C" w:rsidRPr="00A538E9" w:rsidRDefault="0066616C" w:rsidP="00A538E9">
      <w:pPr>
        <w:spacing w:after="0"/>
        <w:ind w:firstLine="709"/>
        <w:jc w:val="both"/>
        <w:rPr>
          <w:rFonts w:ascii="Times New Roman" w:hAnsi="Times New Roman" w:cs="Times New Roman"/>
          <w:sz w:val="28"/>
          <w:szCs w:val="28"/>
        </w:rPr>
      </w:pPr>
    </w:p>
    <w:sectPr w:rsidR="0066616C" w:rsidRPr="00A538E9">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E42" w:rsidRDefault="00875E42" w:rsidP="0066616C">
      <w:pPr>
        <w:spacing w:after="0" w:line="240" w:lineRule="auto"/>
      </w:pPr>
      <w:r>
        <w:separator/>
      </w:r>
    </w:p>
  </w:endnote>
  <w:endnote w:type="continuationSeparator" w:id="0">
    <w:p w:rsidR="00875E42" w:rsidRDefault="00875E42" w:rsidP="0066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833063"/>
      <w:docPartObj>
        <w:docPartGallery w:val="Page Numbers (Bottom of Page)"/>
        <w:docPartUnique/>
      </w:docPartObj>
    </w:sdtPr>
    <w:sdtContent>
      <w:p w:rsidR="0066616C" w:rsidRDefault="0066616C">
        <w:pPr>
          <w:pStyle w:val="a6"/>
          <w:jc w:val="center"/>
        </w:pPr>
        <w:r>
          <w:fldChar w:fldCharType="begin"/>
        </w:r>
        <w:r>
          <w:instrText>PAGE   \* MERGEFORMAT</w:instrText>
        </w:r>
        <w:r>
          <w:fldChar w:fldCharType="separate"/>
        </w:r>
        <w:r w:rsidR="00A538E9">
          <w:rPr>
            <w:noProof/>
          </w:rPr>
          <w:t>33</w:t>
        </w:r>
        <w:r>
          <w:fldChar w:fldCharType="end"/>
        </w:r>
      </w:p>
    </w:sdtContent>
  </w:sdt>
  <w:p w:rsidR="0066616C" w:rsidRDefault="006661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E42" w:rsidRDefault="00875E42" w:rsidP="0066616C">
      <w:pPr>
        <w:spacing w:after="0" w:line="240" w:lineRule="auto"/>
      </w:pPr>
      <w:r>
        <w:separator/>
      </w:r>
    </w:p>
  </w:footnote>
  <w:footnote w:type="continuationSeparator" w:id="0">
    <w:p w:rsidR="00875E42" w:rsidRDefault="00875E42" w:rsidP="00666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491"/>
    <w:multiLevelType w:val="multilevel"/>
    <w:tmpl w:val="31E2F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6C"/>
    <w:rsid w:val="00460782"/>
    <w:rsid w:val="0066616C"/>
    <w:rsid w:val="00875E42"/>
    <w:rsid w:val="00A538E9"/>
    <w:rsid w:val="00AF246D"/>
    <w:rsid w:val="00D00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39BD6-DF19-4AA3-818E-3C9EED3B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616C"/>
    <w:rPr>
      <w:color w:val="0563C1" w:themeColor="hyperlink"/>
      <w:u w:val="single"/>
    </w:rPr>
  </w:style>
  <w:style w:type="paragraph" w:styleId="a4">
    <w:name w:val="header"/>
    <w:basedOn w:val="a"/>
    <w:link w:val="a5"/>
    <w:uiPriority w:val="99"/>
    <w:unhideWhenUsed/>
    <w:rsid w:val="006661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616C"/>
  </w:style>
  <w:style w:type="paragraph" w:styleId="a6">
    <w:name w:val="footer"/>
    <w:basedOn w:val="a"/>
    <w:link w:val="a7"/>
    <w:uiPriority w:val="99"/>
    <w:unhideWhenUsed/>
    <w:rsid w:val="006661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616C"/>
  </w:style>
  <w:style w:type="paragraph" w:styleId="a8">
    <w:name w:val="Normal (Web)"/>
    <w:basedOn w:val="a"/>
    <w:uiPriority w:val="99"/>
    <w:semiHidden/>
    <w:unhideWhenUsed/>
    <w:rsid w:val="00A538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0663">
      <w:bodyDiv w:val="1"/>
      <w:marLeft w:val="0"/>
      <w:marRight w:val="0"/>
      <w:marTop w:val="0"/>
      <w:marBottom w:val="0"/>
      <w:divBdr>
        <w:top w:val="none" w:sz="0" w:space="0" w:color="auto"/>
        <w:left w:val="none" w:sz="0" w:space="0" w:color="auto"/>
        <w:bottom w:val="none" w:sz="0" w:space="0" w:color="auto"/>
        <w:right w:val="none" w:sz="0" w:space="0" w:color="auto"/>
      </w:divBdr>
    </w:div>
    <w:div w:id="704136486">
      <w:bodyDiv w:val="1"/>
      <w:marLeft w:val="0"/>
      <w:marRight w:val="0"/>
      <w:marTop w:val="0"/>
      <w:marBottom w:val="0"/>
      <w:divBdr>
        <w:top w:val="none" w:sz="0" w:space="0" w:color="auto"/>
        <w:left w:val="none" w:sz="0" w:space="0" w:color="auto"/>
        <w:bottom w:val="none" w:sz="0" w:space="0" w:color="auto"/>
        <w:right w:val="none" w:sz="0" w:space="0" w:color="auto"/>
      </w:divBdr>
    </w:div>
    <w:div w:id="1090203826">
      <w:bodyDiv w:val="1"/>
      <w:marLeft w:val="0"/>
      <w:marRight w:val="0"/>
      <w:marTop w:val="0"/>
      <w:marBottom w:val="0"/>
      <w:divBdr>
        <w:top w:val="none" w:sz="0" w:space="0" w:color="auto"/>
        <w:left w:val="none" w:sz="0" w:space="0" w:color="auto"/>
        <w:bottom w:val="none" w:sz="0" w:space="0" w:color="auto"/>
        <w:right w:val="none" w:sz="0" w:space="0" w:color="auto"/>
      </w:divBdr>
    </w:div>
    <w:div w:id="1526014420">
      <w:bodyDiv w:val="1"/>
      <w:marLeft w:val="0"/>
      <w:marRight w:val="0"/>
      <w:marTop w:val="0"/>
      <w:marBottom w:val="0"/>
      <w:divBdr>
        <w:top w:val="none" w:sz="0" w:space="0" w:color="auto"/>
        <w:left w:val="none" w:sz="0" w:space="0" w:color="auto"/>
        <w:bottom w:val="none" w:sz="0" w:space="0" w:color="auto"/>
        <w:right w:val="none" w:sz="0" w:space="0" w:color="auto"/>
      </w:divBdr>
    </w:div>
    <w:div w:id="1670012761">
      <w:bodyDiv w:val="1"/>
      <w:marLeft w:val="0"/>
      <w:marRight w:val="0"/>
      <w:marTop w:val="0"/>
      <w:marBottom w:val="0"/>
      <w:divBdr>
        <w:top w:val="none" w:sz="0" w:space="0" w:color="auto"/>
        <w:left w:val="none" w:sz="0" w:space="0" w:color="auto"/>
        <w:bottom w:val="none" w:sz="0" w:space="0" w:color="auto"/>
        <w:right w:val="none" w:sz="0" w:space="0" w:color="auto"/>
      </w:divBdr>
    </w:div>
    <w:div w:id="18023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consul.ru/Bibli/Syemyeyinoye-pravo-SHpargalka.html" TargetMode="External"/><Relationship Id="rId18" Type="http://schemas.openxmlformats.org/officeDocument/2006/relationships/hyperlink" Target="https://ur-consul.ru/Bibli/Syemyeyinoye-pravo-SHpargalka.html" TargetMode="External"/><Relationship Id="rId26" Type="http://schemas.openxmlformats.org/officeDocument/2006/relationships/hyperlink" Target="https://ur-consul.ru/Bibli/Syemyeyinoye-pravo-SHpargalka.html" TargetMode="External"/><Relationship Id="rId3" Type="http://schemas.openxmlformats.org/officeDocument/2006/relationships/settings" Target="settings.xml"/><Relationship Id="rId21" Type="http://schemas.openxmlformats.org/officeDocument/2006/relationships/hyperlink" Target="https://ur-consul.ru/Bibli/Syemyeyinoye-pravo-SHpargalka.html" TargetMode="External"/><Relationship Id="rId34" Type="http://schemas.openxmlformats.org/officeDocument/2006/relationships/footer" Target="footer1.xml"/><Relationship Id="rId7" Type="http://schemas.openxmlformats.org/officeDocument/2006/relationships/hyperlink" Target="https://ur-consul.ru/Bibli/Syemyeyinoye-pravo-SHpargalka.html" TargetMode="External"/><Relationship Id="rId12" Type="http://schemas.openxmlformats.org/officeDocument/2006/relationships/hyperlink" Target="https://ur-consul.ru/Bibli/Syemyeyinoye-pravo-SHpargalka.html" TargetMode="External"/><Relationship Id="rId17" Type="http://schemas.openxmlformats.org/officeDocument/2006/relationships/hyperlink" Target="https://ur-consul.ru/Bibli/Syemyeyinoye-pravo-SHpargalka.html" TargetMode="External"/><Relationship Id="rId25" Type="http://schemas.openxmlformats.org/officeDocument/2006/relationships/hyperlink" Target="https://ur-consul.ru/Bibli/Syemyeyinoye-pravo-SHpargalka.html" TargetMode="External"/><Relationship Id="rId33" Type="http://schemas.openxmlformats.org/officeDocument/2006/relationships/hyperlink" Target="https://ur-consul.ru/Bibli/Syemyeyinoye-pravo-SHpargalka.html" TargetMode="External"/><Relationship Id="rId2" Type="http://schemas.openxmlformats.org/officeDocument/2006/relationships/styles" Target="styles.xml"/><Relationship Id="rId16" Type="http://schemas.openxmlformats.org/officeDocument/2006/relationships/hyperlink" Target="https://ur-consul.ru/Bibli/Syemyeyinoye-pravo-SHpargalka.html" TargetMode="External"/><Relationship Id="rId20" Type="http://schemas.openxmlformats.org/officeDocument/2006/relationships/hyperlink" Target="https://ur-consul.ru/Bibli/Syemyeyinoye-pravo-SHpargalka.html" TargetMode="External"/><Relationship Id="rId29" Type="http://schemas.openxmlformats.org/officeDocument/2006/relationships/hyperlink" Target="https://ur-consul.ru/Bibli/Syemyeyinoye-pravo-SHpargalk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consul.ru/Bibli/Syemyeyinoye-pravo-SHpargalka.html" TargetMode="External"/><Relationship Id="rId24" Type="http://schemas.openxmlformats.org/officeDocument/2006/relationships/hyperlink" Target="https://ur-consul.ru/Bibli/Syemyeyinoye-pravo-SHpargalka.html" TargetMode="External"/><Relationship Id="rId32" Type="http://schemas.openxmlformats.org/officeDocument/2006/relationships/hyperlink" Target="https://ur-consul.ru/Bibli/Syemyeyinoye-pravo-SHpargalka.html" TargetMode="External"/><Relationship Id="rId5" Type="http://schemas.openxmlformats.org/officeDocument/2006/relationships/footnotes" Target="footnotes.xml"/><Relationship Id="rId15" Type="http://schemas.openxmlformats.org/officeDocument/2006/relationships/hyperlink" Target="https://ur-consul.ru/Bibli/Syemyeyinoye-pravo-SHpargalka.html" TargetMode="External"/><Relationship Id="rId23" Type="http://schemas.openxmlformats.org/officeDocument/2006/relationships/hyperlink" Target="https://ur-consul.ru/Bibli/Syemyeyinoye-pravo-SHpargalka.html" TargetMode="External"/><Relationship Id="rId28" Type="http://schemas.openxmlformats.org/officeDocument/2006/relationships/hyperlink" Target="https://ur-consul.ru/Bibli/Syemyeyinoye-pravo-SHpargalka.html" TargetMode="External"/><Relationship Id="rId36" Type="http://schemas.openxmlformats.org/officeDocument/2006/relationships/theme" Target="theme/theme1.xml"/><Relationship Id="rId10" Type="http://schemas.openxmlformats.org/officeDocument/2006/relationships/hyperlink" Target="https://ur-consul.ru/Bibli/Syemyeyinoye-pravo-SHpargalka.html" TargetMode="External"/><Relationship Id="rId19" Type="http://schemas.openxmlformats.org/officeDocument/2006/relationships/hyperlink" Target="https://ur-consul.ru/Bibli/Syemyeyinoye-pravo-SHpargalka.html" TargetMode="External"/><Relationship Id="rId31" Type="http://schemas.openxmlformats.org/officeDocument/2006/relationships/hyperlink" Target="https://ur-consul.ru/Bibli/Syemyeyinoye-pravo-SHpargalka.html" TargetMode="External"/><Relationship Id="rId4" Type="http://schemas.openxmlformats.org/officeDocument/2006/relationships/webSettings" Target="webSettings.xml"/><Relationship Id="rId9" Type="http://schemas.openxmlformats.org/officeDocument/2006/relationships/hyperlink" Target="https://ur-consul.ru/Bibli/Syemyeyinoye-pravo-SHpargalka.html" TargetMode="External"/><Relationship Id="rId14" Type="http://schemas.openxmlformats.org/officeDocument/2006/relationships/hyperlink" Target="https://ur-consul.ru/Bibli/Syemyeyinoye-pravo-SHpargalka.html" TargetMode="External"/><Relationship Id="rId22" Type="http://schemas.openxmlformats.org/officeDocument/2006/relationships/hyperlink" Target="https://ur-consul.ru/Bibli/Syemyeyinoye-pravo-SHpargalka.html" TargetMode="External"/><Relationship Id="rId27" Type="http://schemas.openxmlformats.org/officeDocument/2006/relationships/hyperlink" Target="https://ur-consul.ru/Bibli/Syemyeyinoye-pravo-SHpargalka.html" TargetMode="External"/><Relationship Id="rId30" Type="http://schemas.openxmlformats.org/officeDocument/2006/relationships/hyperlink" Target="https://ur-consul.ru/Bibli/Syemyeyinoye-pravo-SHpargalka.html" TargetMode="External"/><Relationship Id="rId35" Type="http://schemas.openxmlformats.org/officeDocument/2006/relationships/fontTable" Target="fontTable.xml"/><Relationship Id="rId8" Type="http://schemas.openxmlformats.org/officeDocument/2006/relationships/hyperlink" Target="https://ur-consul.ru/Bibli/Syemyeyinoye-pravo-SHpargal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33</Pages>
  <Words>12807</Words>
  <Characters>73006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1</cp:revision>
  <dcterms:created xsi:type="dcterms:W3CDTF">2020-05-18T15:40:00Z</dcterms:created>
  <dcterms:modified xsi:type="dcterms:W3CDTF">2020-05-18T16:07:00Z</dcterms:modified>
</cp:coreProperties>
</file>